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2D56" w14:textId="3E07478D" w:rsidR="008C0DC3" w:rsidRPr="0004104A" w:rsidRDefault="00AD36AA" w:rsidP="0004104A">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Pr="00AD36AA">
        <w:rPr>
          <w:rFonts w:ascii="Times New Roman" w:hAnsi="Times New Roman" w:cs="Times New Roman"/>
          <w:b/>
          <w:sz w:val="28"/>
          <w:szCs w:val="28"/>
        </w:rPr>
        <w:t xml:space="preserve">Утверждаю     </w:t>
      </w:r>
      <w:r w:rsidRPr="00AD36AA">
        <w:rPr>
          <w:rFonts w:ascii="Times New Roman" w:hAnsi="Times New Roman" w:cs="Times New Roman"/>
          <w:b/>
          <w:sz w:val="24"/>
          <w:szCs w:val="24"/>
        </w:rPr>
        <w:t xml:space="preserve">                                                                                </w:t>
      </w:r>
    </w:p>
    <w:p w14:paraId="791922DA" w14:textId="46435CDD" w:rsidR="00AD36AA" w:rsidRPr="00AD36AA" w:rsidRDefault="0004104A" w:rsidP="008C0DC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ИП </w:t>
      </w:r>
      <w:r w:rsidR="008C0DC3" w:rsidRPr="008C0DC3">
        <w:rPr>
          <w:rFonts w:ascii="Times New Roman" w:hAnsi="Times New Roman" w:cs="Times New Roman"/>
          <w:sz w:val="24"/>
          <w:szCs w:val="24"/>
        </w:rPr>
        <w:t>Щербацкая Елена Робертовна</w:t>
      </w:r>
    </w:p>
    <w:p w14:paraId="3F43174B" w14:textId="72050D61" w:rsidR="00AD36AA" w:rsidRPr="00AD36AA" w:rsidRDefault="00AD36AA" w:rsidP="004D1521">
      <w:pPr>
        <w:spacing w:after="0" w:line="360" w:lineRule="auto"/>
        <w:jc w:val="right"/>
        <w:rPr>
          <w:rFonts w:ascii="Times New Roman" w:hAnsi="Times New Roman" w:cs="Times New Roman"/>
          <w:sz w:val="24"/>
          <w:szCs w:val="24"/>
        </w:rPr>
      </w:pPr>
      <w:r w:rsidRPr="00AD36AA">
        <w:rPr>
          <w:rFonts w:ascii="Times New Roman" w:hAnsi="Times New Roman" w:cs="Times New Roman"/>
          <w:sz w:val="24"/>
          <w:szCs w:val="24"/>
        </w:rPr>
        <w:t xml:space="preserve">                                                                              ________________ </w:t>
      </w:r>
      <w:r w:rsidR="008C0DC3" w:rsidRPr="008C0DC3">
        <w:rPr>
          <w:rFonts w:ascii="Times New Roman" w:hAnsi="Times New Roman" w:cs="Times New Roman"/>
          <w:sz w:val="24"/>
          <w:szCs w:val="24"/>
        </w:rPr>
        <w:t>Щербацкая</w:t>
      </w:r>
      <w:r w:rsidR="00F366D5">
        <w:rPr>
          <w:rFonts w:ascii="Times New Roman" w:hAnsi="Times New Roman" w:cs="Times New Roman"/>
          <w:sz w:val="24"/>
          <w:szCs w:val="24"/>
        </w:rPr>
        <w:t xml:space="preserve"> </w:t>
      </w:r>
      <w:r w:rsidR="008C0DC3">
        <w:rPr>
          <w:rFonts w:ascii="Times New Roman" w:hAnsi="Times New Roman" w:cs="Times New Roman"/>
          <w:sz w:val="24"/>
          <w:szCs w:val="24"/>
        </w:rPr>
        <w:t>Е</w:t>
      </w:r>
      <w:r w:rsidR="00843E64">
        <w:rPr>
          <w:rFonts w:ascii="Times New Roman" w:hAnsi="Times New Roman" w:cs="Times New Roman"/>
          <w:sz w:val="24"/>
        </w:rPr>
        <w:t>.</w:t>
      </w:r>
      <w:r w:rsidR="008C0DC3">
        <w:rPr>
          <w:rFonts w:ascii="Times New Roman" w:hAnsi="Times New Roman" w:cs="Times New Roman"/>
          <w:sz w:val="24"/>
        </w:rPr>
        <w:t>Р</w:t>
      </w:r>
      <w:r w:rsidR="008E6B59" w:rsidRPr="00587DF8">
        <w:rPr>
          <w:rFonts w:ascii="Times New Roman" w:hAnsi="Times New Roman" w:cs="Times New Roman"/>
          <w:sz w:val="24"/>
        </w:rPr>
        <w:t>.</w:t>
      </w:r>
    </w:p>
    <w:p w14:paraId="24D20923" w14:textId="38129857" w:rsidR="00AD36AA" w:rsidRPr="00362B38" w:rsidRDefault="00AD36AA" w:rsidP="004D1521">
      <w:pPr>
        <w:spacing w:after="0" w:line="360" w:lineRule="auto"/>
        <w:jc w:val="right"/>
        <w:rPr>
          <w:sz w:val="28"/>
          <w:szCs w:val="28"/>
        </w:rPr>
      </w:pPr>
      <w:r w:rsidRPr="00AD36AA">
        <w:rPr>
          <w:rFonts w:ascii="Times New Roman" w:hAnsi="Times New Roman" w:cs="Times New Roman"/>
          <w:sz w:val="24"/>
          <w:szCs w:val="24"/>
        </w:rPr>
        <w:t xml:space="preserve">                                                                                                    “</w:t>
      </w:r>
      <w:r w:rsidR="00AF474A">
        <w:rPr>
          <w:rFonts w:ascii="Times New Roman" w:hAnsi="Times New Roman" w:cs="Times New Roman"/>
          <w:sz w:val="24"/>
          <w:szCs w:val="24"/>
        </w:rPr>
        <w:t>_</w:t>
      </w:r>
      <w:r w:rsidRPr="00AD36AA">
        <w:rPr>
          <w:rFonts w:ascii="Times New Roman" w:hAnsi="Times New Roman" w:cs="Times New Roman"/>
          <w:sz w:val="24"/>
          <w:szCs w:val="24"/>
        </w:rPr>
        <w:t>___”</w:t>
      </w:r>
      <w:r w:rsidR="00AF474A">
        <w:rPr>
          <w:rFonts w:ascii="Times New Roman" w:hAnsi="Times New Roman" w:cs="Times New Roman"/>
          <w:sz w:val="24"/>
          <w:szCs w:val="24"/>
        </w:rPr>
        <w:t xml:space="preserve"> </w:t>
      </w:r>
      <w:r w:rsidRPr="00AD36AA">
        <w:rPr>
          <w:rFonts w:ascii="Times New Roman" w:hAnsi="Times New Roman" w:cs="Times New Roman"/>
          <w:sz w:val="24"/>
          <w:szCs w:val="24"/>
        </w:rPr>
        <w:t>_______</w:t>
      </w:r>
      <w:r w:rsidR="00AF474A">
        <w:rPr>
          <w:rFonts w:ascii="Times New Roman" w:hAnsi="Times New Roman" w:cs="Times New Roman"/>
          <w:sz w:val="24"/>
          <w:szCs w:val="24"/>
        </w:rPr>
        <w:t>_______</w:t>
      </w:r>
      <w:r w:rsidR="00F366D5">
        <w:rPr>
          <w:rFonts w:ascii="Times New Roman" w:hAnsi="Times New Roman" w:cs="Times New Roman"/>
          <w:sz w:val="24"/>
          <w:szCs w:val="24"/>
        </w:rPr>
        <w:t xml:space="preserve"> 202__</w:t>
      </w:r>
      <w:r w:rsidR="00BF6691" w:rsidRPr="00033463">
        <w:rPr>
          <w:rFonts w:ascii="Times New Roman" w:hAnsi="Times New Roman" w:cs="Times New Roman"/>
          <w:sz w:val="24"/>
          <w:szCs w:val="24"/>
        </w:rPr>
        <w:t xml:space="preserve"> </w:t>
      </w:r>
      <w:r w:rsidRPr="00AD36AA">
        <w:rPr>
          <w:rFonts w:ascii="Times New Roman" w:hAnsi="Times New Roman" w:cs="Times New Roman"/>
          <w:sz w:val="24"/>
          <w:szCs w:val="24"/>
        </w:rPr>
        <w:t>года</w:t>
      </w:r>
      <w:r w:rsidRPr="00362B38">
        <w:rPr>
          <w:sz w:val="28"/>
          <w:szCs w:val="28"/>
        </w:rPr>
        <w:tab/>
      </w:r>
      <w:r w:rsidRPr="00362B38">
        <w:rPr>
          <w:sz w:val="28"/>
          <w:szCs w:val="28"/>
        </w:rPr>
        <w:tab/>
      </w:r>
      <w:r w:rsidRPr="00362B38">
        <w:rPr>
          <w:sz w:val="28"/>
          <w:szCs w:val="28"/>
        </w:rPr>
        <w:tab/>
      </w:r>
    </w:p>
    <w:p w14:paraId="22BC0CB2" w14:textId="21BEC71B" w:rsidR="00AD36AA" w:rsidRPr="00AD36AA" w:rsidRDefault="00AD36AA" w:rsidP="00AD36AA">
      <w:pPr>
        <w:spacing w:after="0" w:line="240" w:lineRule="auto"/>
        <w:jc w:val="right"/>
        <w:rPr>
          <w:sz w:val="28"/>
          <w:szCs w:val="28"/>
        </w:rPr>
      </w:pPr>
      <w:r>
        <w:rPr>
          <w:sz w:val="28"/>
          <w:szCs w:val="28"/>
        </w:rPr>
        <w:tab/>
      </w:r>
      <w:r>
        <w:rPr>
          <w:sz w:val="28"/>
          <w:szCs w:val="28"/>
        </w:rPr>
        <w:tab/>
      </w:r>
    </w:p>
    <w:p w14:paraId="60DF024D" w14:textId="77777777" w:rsidR="004D1521" w:rsidRDefault="00F822E6" w:rsidP="007722B5">
      <w:pPr>
        <w:shd w:val="clear" w:color="auto" w:fill="FFFFFF"/>
        <w:spacing w:line="240" w:lineRule="auto"/>
        <w:jc w:val="center"/>
        <w:outlineLvl w:val="0"/>
        <w:rPr>
          <w:rFonts w:ascii="Times New Roman" w:eastAsia="Times New Roman" w:hAnsi="Times New Roman" w:cs="Times New Roman"/>
          <w:b/>
          <w:color w:val="000000"/>
          <w:kern w:val="36"/>
          <w:sz w:val="36"/>
          <w:szCs w:val="36"/>
          <w:lang w:eastAsia="ru-RU"/>
        </w:rPr>
      </w:pPr>
      <w:r w:rsidRPr="00920894">
        <w:rPr>
          <w:rFonts w:ascii="Times New Roman" w:eastAsia="Times New Roman" w:hAnsi="Times New Roman" w:cs="Times New Roman"/>
          <w:b/>
          <w:color w:val="000000"/>
          <w:kern w:val="36"/>
          <w:sz w:val="36"/>
          <w:szCs w:val="36"/>
          <w:lang w:eastAsia="ru-RU"/>
        </w:rPr>
        <w:t>Политика обработки персональных данных</w:t>
      </w:r>
      <w:r w:rsidR="00FC6B40">
        <w:rPr>
          <w:rFonts w:ascii="Times New Roman" w:eastAsia="Times New Roman" w:hAnsi="Times New Roman" w:cs="Times New Roman"/>
          <w:b/>
          <w:color w:val="000000"/>
          <w:kern w:val="36"/>
          <w:sz w:val="36"/>
          <w:szCs w:val="36"/>
          <w:lang w:eastAsia="ru-RU"/>
        </w:rPr>
        <w:t xml:space="preserve"> </w:t>
      </w:r>
    </w:p>
    <w:p w14:paraId="25065A4E" w14:textId="77777777" w:rsidR="008C0DC3" w:rsidRDefault="008C0DC3" w:rsidP="007B4069">
      <w:pPr>
        <w:pStyle w:val="a4"/>
        <w:shd w:val="clear" w:color="auto" w:fill="FFFFFF"/>
        <w:spacing w:after="0" w:line="360" w:lineRule="auto"/>
        <w:jc w:val="center"/>
        <w:outlineLvl w:val="1"/>
        <w:rPr>
          <w:rFonts w:ascii="Times New Roman" w:eastAsia="Times New Roman" w:hAnsi="Times New Roman" w:cs="Times New Roman"/>
          <w:color w:val="000000"/>
          <w:sz w:val="24"/>
          <w:szCs w:val="24"/>
          <w:lang w:eastAsia="ru-RU"/>
        </w:rPr>
      </w:pPr>
    </w:p>
    <w:p w14:paraId="69BB58EF" w14:textId="60E3FA4E" w:rsidR="00631D10" w:rsidRPr="007B4069" w:rsidRDefault="00631D10" w:rsidP="007B4069">
      <w:pPr>
        <w:pStyle w:val="a4"/>
        <w:shd w:val="clear" w:color="auto" w:fill="FFFFFF"/>
        <w:spacing w:after="0" w:line="360" w:lineRule="auto"/>
        <w:jc w:val="center"/>
        <w:outlineLvl w:val="1"/>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1. Общие положения</w:t>
      </w:r>
    </w:p>
    <w:p w14:paraId="534FA835" w14:textId="047A71B1" w:rsidR="00631D10" w:rsidRPr="007B4069" w:rsidRDefault="00631D10" w:rsidP="00826FFC">
      <w:pPr>
        <w:numPr>
          <w:ilvl w:val="1"/>
          <w:numId w:val="1"/>
        </w:numPr>
        <w:shd w:val="clear" w:color="auto" w:fill="FFFFFF"/>
        <w:tabs>
          <w:tab w:val="num" w:pos="851"/>
        </w:tabs>
        <w:spacing w:before="100" w:beforeAutospacing="1" w:after="240" w:line="360" w:lineRule="auto"/>
        <w:ind w:left="851" w:hanging="425"/>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Настоящая Политика в отношении обработки персональных данных (далее – Политика) определяет цели, устанавливает порядок и условия обработки персональных данных, меры, направленные на защиту персональных данных, а также содержит информацию о правах лиц, к которым относятся соответствующие персональные данные в </w:t>
      </w:r>
      <w:r w:rsidR="0004104A">
        <w:rPr>
          <w:rFonts w:ascii="Times New Roman" w:hAnsi="Times New Roman" w:cs="Times New Roman"/>
          <w:sz w:val="24"/>
          <w:szCs w:val="24"/>
        </w:rPr>
        <w:t xml:space="preserve">ИП </w:t>
      </w:r>
      <w:r w:rsidR="0004104A" w:rsidRPr="008C0DC3">
        <w:rPr>
          <w:rFonts w:ascii="Times New Roman" w:hAnsi="Times New Roman" w:cs="Times New Roman"/>
          <w:sz w:val="24"/>
          <w:szCs w:val="24"/>
        </w:rPr>
        <w:t>Щербацкая Елена Робертовна</w:t>
      </w:r>
      <w:r w:rsidR="00850BEF">
        <w:rPr>
          <w:rFonts w:ascii="Times New Roman" w:eastAsia="Times New Roman" w:hAnsi="Times New Roman" w:cs="Times New Roman"/>
          <w:color w:val="000000"/>
          <w:sz w:val="24"/>
          <w:szCs w:val="24"/>
          <w:lang w:eastAsia="ru-RU"/>
        </w:rPr>
        <w:t xml:space="preserve"> </w:t>
      </w:r>
      <w:r w:rsidRPr="007B4069">
        <w:rPr>
          <w:rFonts w:ascii="Times New Roman" w:eastAsia="Times New Roman" w:hAnsi="Times New Roman" w:cs="Times New Roman"/>
          <w:color w:val="000000"/>
          <w:sz w:val="24"/>
          <w:szCs w:val="24"/>
          <w:lang w:eastAsia="ru-RU"/>
        </w:rPr>
        <w:t xml:space="preserve">(далее – </w:t>
      </w:r>
      <w:r w:rsidR="0004104A">
        <w:rPr>
          <w:rFonts w:ascii="Times New Roman" w:eastAsia="Times New Roman" w:hAnsi="Times New Roman" w:cs="Times New Roman"/>
          <w:color w:val="000000"/>
          <w:sz w:val="24"/>
          <w:szCs w:val="24"/>
          <w:lang w:eastAsia="ru-RU"/>
        </w:rPr>
        <w:t>ИП</w:t>
      </w:r>
      <w:r w:rsidRPr="007B4069">
        <w:rPr>
          <w:rFonts w:ascii="Times New Roman" w:eastAsia="Times New Roman" w:hAnsi="Times New Roman" w:cs="Times New Roman"/>
          <w:color w:val="000000"/>
          <w:sz w:val="24"/>
          <w:szCs w:val="24"/>
          <w:lang w:eastAsia="ru-RU"/>
        </w:rPr>
        <w:t>).</w:t>
      </w:r>
    </w:p>
    <w:p w14:paraId="31F4DBDC" w14:textId="2F685A58" w:rsidR="00631D10" w:rsidRPr="007B4069" w:rsidRDefault="00631D10"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Обработка персональных данных </w:t>
      </w:r>
      <w:r w:rsidR="00A3140C">
        <w:rPr>
          <w:rFonts w:ascii="Times New Roman" w:eastAsia="Times New Roman" w:hAnsi="Times New Roman" w:cs="Times New Roman"/>
          <w:color w:val="000000"/>
          <w:sz w:val="24"/>
          <w:szCs w:val="24"/>
          <w:lang w:eastAsia="ru-RU"/>
        </w:rPr>
        <w:t>ИП</w:t>
      </w:r>
      <w:r w:rsidRPr="007B4069">
        <w:rPr>
          <w:rFonts w:ascii="Times New Roman" w:eastAsia="Times New Roman" w:hAnsi="Times New Roman" w:cs="Times New Roman"/>
          <w:color w:val="000000"/>
          <w:sz w:val="24"/>
          <w:szCs w:val="24"/>
          <w:lang w:eastAsia="ru-RU"/>
        </w:rPr>
        <w:t xml:space="preserve"> осуществляется в соответствии с требованиями Федерального закона Российской Федерации от 27.07.2006 № 152-ФЗ «О персональных данных» и иными нормативными правовыми актами Российской Федерации, регулирующими правоотношения в сфере обработки персональных данных.</w:t>
      </w:r>
    </w:p>
    <w:p w14:paraId="2BFD67ED" w14:textId="0E040E80" w:rsidR="00631D10" w:rsidRPr="007B4069" w:rsidRDefault="00631D10"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Действие Политики распространяется на все персональные данные субъектов персональных данных, обрабатываемые в </w:t>
      </w:r>
      <w:r w:rsidR="00A3140C">
        <w:rPr>
          <w:rFonts w:ascii="Times New Roman" w:eastAsia="Times New Roman" w:hAnsi="Times New Roman" w:cs="Times New Roman"/>
          <w:color w:val="000000"/>
          <w:sz w:val="24"/>
          <w:szCs w:val="24"/>
          <w:lang w:eastAsia="ru-RU"/>
        </w:rPr>
        <w:t>ИП</w:t>
      </w:r>
      <w:r w:rsidRPr="007B4069">
        <w:rPr>
          <w:rFonts w:ascii="Times New Roman" w:eastAsia="Times New Roman" w:hAnsi="Times New Roman" w:cs="Times New Roman"/>
          <w:color w:val="000000"/>
          <w:sz w:val="24"/>
          <w:szCs w:val="24"/>
          <w:lang w:eastAsia="ru-RU"/>
        </w:rPr>
        <w:t xml:space="preserve"> с применением средств автоматизации и без применения таких средств.</w:t>
      </w:r>
    </w:p>
    <w:p w14:paraId="20A5BB77" w14:textId="524C455F" w:rsidR="00631D10" w:rsidRDefault="00631D10"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Обработка персональных данных субъекта персональных данных осуществляется с согласия субъекта персональных данных на обработку его персональных данных, а также без получения согласия в случаях, предусмотренных законодательством Российской Федерации.</w:t>
      </w:r>
    </w:p>
    <w:p w14:paraId="530E355D" w14:textId="61680086" w:rsidR="0042672C" w:rsidRPr="0042672C" w:rsidRDefault="0042672C"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44431B">
        <w:rPr>
          <w:rFonts w:ascii="Times New Roman" w:hAnsi="Times New Roman" w:cs="Times New Roman"/>
          <w:sz w:val="24"/>
        </w:rPr>
        <w:t xml:space="preserve">В </w:t>
      </w:r>
      <w:r w:rsidR="00A3140C" w:rsidRPr="0044431B">
        <w:rPr>
          <w:rFonts w:ascii="Times New Roman" w:hAnsi="Times New Roman" w:cs="Times New Roman"/>
          <w:sz w:val="24"/>
        </w:rPr>
        <w:t>ИП</w:t>
      </w:r>
      <w:r w:rsidRPr="0044431B">
        <w:rPr>
          <w:rFonts w:ascii="Times New Roman" w:hAnsi="Times New Roman" w:cs="Times New Roman"/>
          <w:sz w:val="24"/>
        </w:rPr>
        <w:t xml:space="preserve"> обрабатываются</w:t>
      </w:r>
      <w:r w:rsidRPr="00920894">
        <w:rPr>
          <w:rFonts w:ascii="Times New Roman" w:hAnsi="Times New Roman" w:cs="Times New Roman"/>
          <w:sz w:val="24"/>
        </w:rPr>
        <w:t xml:space="preserve"> персональные данные следующих категорий </w:t>
      </w:r>
      <w:r w:rsidRPr="00937A2D">
        <w:rPr>
          <w:rFonts w:ascii="Times New Roman" w:hAnsi="Times New Roman" w:cs="Times New Roman"/>
          <w:sz w:val="24"/>
        </w:rPr>
        <w:t>субъектов:</w:t>
      </w:r>
    </w:p>
    <w:p w14:paraId="5BB6EB15" w14:textId="08978EC4" w:rsidR="0042672C" w:rsidRPr="00EC766C" w:rsidRDefault="00A3140C" w:rsidP="00EC766C">
      <w:pPr>
        <w:pStyle w:val="a4"/>
        <w:numPr>
          <w:ilvl w:val="0"/>
          <w:numId w:val="1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C766C">
        <w:rPr>
          <w:rFonts w:ascii="Times New Roman" w:eastAsia="Times New Roman" w:hAnsi="Times New Roman" w:cs="Times New Roman"/>
          <w:color w:val="000000"/>
          <w:sz w:val="24"/>
          <w:szCs w:val="24"/>
          <w:lang w:eastAsia="ru-RU"/>
        </w:rPr>
        <w:t>Работников, соискателей, родственников работников, уволенных работников, законных представителей;</w:t>
      </w:r>
    </w:p>
    <w:p w14:paraId="722F91BB" w14:textId="09BF0FF5" w:rsidR="0042672C" w:rsidRPr="00EC766C" w:rsidRDefault="00024EAA" w:rsidP="00EC766C">
      <w:pPr>
        <w:pStyle w:val="a4"/>
        <w:numPr>
          <w:ilvl w:val="0"/>
          <w:numId w:val="1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EC766C">
        <w:rPr>
          <w:rFonts w:ascii="Times New Roman" w:eastAsia="Times New Roman" w:hAnsi="Times New Roman" w:cs="Times New Roman"/>
          <w:color w:val="000000"/>
          <w:sz w:val="24"/>
          <w:szCs w:val="24"/>
          <w:lang w:eastAsia="ru-RU"/>
        </w:rPr>
        <w:t>осетителей сайта</w:t>
      </w:r>
      <w:r>
        <w:rPr>
          <w:rFonts w:ascii="Times New Roman" w:eastAsia="Times New Roman" w:hAnsi="Times New Roman" w:cs="Times New Roman"/>
          <w:color w:val="000000"/>
          <w:sz w:val="24"/>
          <w:szCs w:val="24"/>
          <w:lang w:eastAsia="ru-RU"/>
        </w:rPr>
        <w:t>,</w:t>
      </w:r>
      <w:r w:rsidRPr="00EC766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A3140C" w:rsidRPr="00EC766C">
        <w:rPr>
          <w:rFonts w:ascii="Times New Roman" w:eastAsia="Times New Roman" w:hAnsi="Times New Roman" w:cs="Times New Roman"/>
          <w:color w:val="000000"/>
          <w:sz w:val="24"/>
          <w:szCs w:val="24"/>
          <w:lang w:eastAsia="ru-RU"/>
        </w:rPr>
        <w:t>лиентов</w:t>
      </w:r>
      <w:r w:rsidR="00A3140C" w:rsidRPr="00EC766C">
        <w:rPr>
          <w:rFonts w:ascii="Times New Roman" w:eastAsia="Times New Roman" w:hAnsi="Times New Roman" w:cs="Times New Roman"/>
          <w:sz w:val="24"/>
          <w:szCs w:val="24"/>
          <w:lang w:eastAsia="ru-RU"/>
        </w:rPr>
        <w:t>.</w:t>
      </w:r>
    </w:p>
    <w:p w14:paraId="11159648" w14:textId="378B0FCD" w:rsidR="00631D10" w:rsidRPr="007B4069" w:rsidRDefault="00631D10"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Настоящая Политика вступает в силу с момента ее утверждения </w:t>
      </w:r>
      <w:r w:rsidR="00A3140C" w:rsidRPr="00A3140C">
        <w:rPr>
          <w:rFonts w:ascii="Times New Roman" w:eastAsia="Times New Roman" w:hAnsi="Times New Roman" w:cs="Times New Roman"/>
          <w:color w:val="000000"/>
          <w:sz w:val="24"/>
          <w:szCs w:val="24"/>
          <w:lang w:eastAsia="ru-RU"/>
        </w:rPr>
        <w:t>ИП Щербацк</w:t>
      </w:r>
      <w:r w:rsidR="00A3140C">
        <w:rPr>
          <w:rFonts w:ascii="Times New Roman" w:eastAsia="Times New Roman" w:hAnsi="Times New Roman" w:cs="Times New Roman"/>
          <w:color w:val="000000"/>
          <w:sz w:val="24"/>
          <w:szCs w:val="24"/>
          <w:lang w:eastAsia="ru-RU"/>
        </w:rPr>
        <w:t xml:space="preserve">ой </w:t>
      </w:r>
      <w:r w:rsidR="00A3140C" w:rsidRPr="00A3140C">
        <w:rPr>
          <w:rFonts w:ascii="Times New Roman" w:eastAsia="Times New Roman" w:hAnsi="Times New Roman" w:cs="Times New Roman"/>
          <w:color w:val="000000"/>
          <w:sz w:val="24"/>
          <w:szCs w:val="24"/>
          <w:lang w:eastAsia="ru-RU"/>
        </w:rPr>
        <w:t>Елен</w:t>
      </w:r>
      <w:r w:rsidR="00A3140C">
        <w:rPr>
          <w:rFonts w:ascii="Times New Roman" w:eastAsia="Times New Roman" w:hAnsi="Times New Roman" w:cs="Times New Roman"/>
          <w:color w:val="000000"/>
          <w:sz w:val="24"/>
          <w:szCs w:val="24"/>
          <w:lang w:eastAsia="ru-RU"/>
        </w:rPr>
        <w:t>ой</w:t>
      </w:r>
      <w:r w:rsidR="00A3140C" w:rsidRPr="00A3140C">
        <w:rPr>
          <w:rFonts w:ascii="Times New Roman" w:eastAsia="Times New Roman" w:hAnsi="Times New Roman" w:cs="Times New Roman"/>
          <w:color w:val="000000"/>
          <w:sz w:val="24"/>
          <w:szCs w:val="24"/>
          <w:lang w:eastAsia="ru-RU"/>
        </w:rPr>
        <w:t xml:space="preserve"> Робертовн</w:t>
      </w:r>
      <w:r w:rsidR="00A3140C">
        <w:rPr>
          <w:rFonts w:ascii="Times New Roman" w:eastAsia="Times New Roman" w:hAnsi="Times New Roman" w:cs="Times New Roman"/>
          <w:color w:val="000000"/>
          <w:sz w:val="24"/>
          <w:szCs w:val="24"/>
          <w:lang w:eastAsia="ru-RU"/>
        </w:rPr>
        <w:t>ой</w:t>
      </w:r>
      <w:r w:rsidRPr="007B4069">
        <w:rPr>
          <w:rFonts w:ascii="Times New Roman" w:eastAsia="Times New Roman" w:hAnsi="Times New Roman" w:cs="Times New Roman"/>
          <w:color w:val="000000"/>
          <w:sz w:val="24"/>
          <w:szCs w:val="24"/>
          <w:lang w:eastAsia="ru-RU"/>
        </w:rPr>
        <w:t xml:space="preserve"> и действует бессрочно, до замены ее новой Политикой.</w:t>
      </w:r>
    </w:p>
    <w:p w14:paraId="0432F7AA" w14:textId="2EA424C4" w:rsidR="00631D10" w:rsidRPr="007B4069" w:rsidRDefault="00A3140C"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ИП</w:t>
      </w:r>
      <w:r w:rsidR="00631D10" w:rsidRPr="007B4069">
        <w:rPr>
          <w:rFonts w:ascii="Times New Roman" w:eastAsia="Times New Roman" w:hAnsi="Times New Roman" w:cs="Times New Roman"/>
          <w:color w:val="000000"/>
          <w:sz w:val="24"/>
          <w:szCs w:val="24"/>
          <w:lang w:eastAsia="ru-RU"/>
        </w:rPr>
        <w:t xml:space="preserve"> вправе в одностороннем порядке изменять условия Политики.</w:t>
      </w:r>
    </w:p>
    <w:p w14:paraId="58ECCCDD" w14:textId="77777777" w:rsidR="00631D10" w:rsidRPr="007B4069" w:rsidRDefault="00631D10"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Настоящая Политика распространяется на персональные данные, полученные как до, так и после ввода в действие настоящей Политики.</w:t>
      </w:r>
    </w:p>
    <w:p w14:paraId="0F7C1B05" w14:textId="110A718E" w:rsidR="00631D10" w:rsidRPr="007B4069" w:rsidRDefault="00631D10" w:rsidP="00826FFC">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Внутренний контроль за исполнением требований Политики осуществляется лицом, ответственным за организацию обработки персональных данных в </w:t>
      </w:r>
      <w:r w:rsidR="00A3140C" w:rsidRPr="0044431B">
        <w:rPr>
          <w:rFonts w:ascii="Times New Roman" w:eastAsia="Times New Roman" w:hAnsi="Times New Roman" w:cs="Times New Roman"/>
          <w:color w:val="000000"/>
          <w:sz w:val="24"/>
          <w:szCs w:val="24"/>
          <w:lang w:eastAsia="ru-RU"/>
        </w:rPr>
        <w:t>ИП</w:t>
      </w:r>
      <w:r w:rsidRPr="0044431B">
        <w:rPr>
          <w:rFonts w:ascii="Times New Roman" w:eastAsia="Times New Roman" w:hAnsi="Times New Roman" w:cs="Times New Roman"/>
          <w:color w:val="000000"/>
          <w:sz w:val="24"/>
          <w:szCs w:val="24"/>
          <w:lang w:eastAsia="ru-RU"/>
        </w:rPr>
        <w:t>.</w:t>
      </w:r>
    </w:p>
    <w:p w14:paraId="27255567" w14:textId="77777777" w:rsidR="00631D10" w:rsidRPr="007B4069" w:rsidRDefault="00631D10" w:rsidP="007B4069">
      <w:pPr>
        <w:numPr>
          <w:ilvl w:val="1"/>
          <w:numId w:val="1"/>
        </w:numPr>
        <w:shd w:val="clear" w:color="auto" w:fill="FFFFFF"/>
        <w:spacing w:before="100" w:beforeAutospacing="1" w:after="240" w:line="360" w:lineRule="auto"/>
        <w:ind w:left="907" w:hanging="547"/>
        <w:contextualSpacing/>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В Политике применяются следующие термины:</w:t>
      </w:r>
    </w:p>
    <w:p w14:paraId="5E4A07F0"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Закон – федеральный закон Российской Федерации от 27.07.2006 № 152-ФЗ «О персональных данных»;</w:t>
      </w:r>
    </w:p>
    <w:p w14:paraId="591F72E1"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68702C6"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Биометрические персональные данные – данные, которые характеризуют физиологические и биологические особенности человека, на основании которых можно установить его личность;</w:t>
      </w:r>
    </w:p>
    <w:p w14:paraId="24822206"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Специальная категория персональных данных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14:paraId="2F600D95"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2F5D8F6"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14:paraId="7C9101F2" w14:textId="22D2E9CE"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Оператор – лицо, самостоятельно или совместно с иными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Для целей настоящей Политики </w:t>
      </w:r>
      <w:r w:rsidR="00A3140C">
        <w:rPr>
          <w:rFonts w:ascii="Times New Roman" w:eastAsia="Times New Roman" w:hAnsi="Times New Roman" w:cs="Times New Roman"/>
          <w:color w:val="000000"/>
          <w:sz w:val="24"/>
          <w:szCs w:val="24"/>
          <w:lang w:eastAsia="ru-RU"/>
        </w:rPr>
        <w:t>ИП</w:t>
      </w:r>
      <w:r w:rsidR="0044431B">
        <w:rPr>
          <w:rFonts w:ascii="Times New Roman" w:eastAsia="Times New Roman" w:hAnsi="Times New Roman" w:cs="Times New Roman"/>
          <w:color w:val="000000"/>
          <w:sz w:val="24"/>
          <w:szCs w:val="24"/>
          <w:lang w:eastAsia="ru-RU"/>
        </w:rPr>
        <w:t xml:space="preserve"> </w:t>
      </w:r>
      <w:r w:rsidR="0044431B" w:rsidRPr="008C0DC3">
        <w:rPr>
          <w:rFonts w:ascii="Times New Roman" w:hAnsi="Times New Roman" w:cs="Times New Roman"/>
          <w:sz w:val="24"/>
          <w:szCs w:val="24"/>
        </w:rPr>
        <w:t>Щербацкая Елена Робертовна</w:t>
      </w:r>
      <w:r w:rsidRPr="007B4069">
        <w:rPr>
          <w:rFonts w:ascii="Times New Roman" w:eastAsia="Times New Roman" w:hAnsi="Times New Roman" w:cs="Times New Roman"/>
          <w:color w:val="000000"/>
          <w:sz w:val="24"/>
          <w:szCs w:val="24"/>
          <w:lang w:eastAsia="ru-RU"/>
        </w:rPr>
        <w:t>, обрабатывая персональные данные, является оператором, если иное прямо не указано в Политике;</w:t>
      </w:r>
    </w:p>
    <w:p w14:paraId="6204A409" w14:textId="0B876CBD" w:rsidR="00631D10" w:rsidRPr="007B4069" w:rsidRDefault="0004104A"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w:t>
      </w:r>
      <w:r w:rsidR="00631D10" w:rsidRPr="007B4069">
        <w:rPr>
          <w:rFonts w:ascii="Times New Roman" w:eastAsia="Times New Roman" w:hAnsi="Times New Roman" w:cs="Times New Roman"/>
          <w:color w:val="000000"/>
          <w:sz w:val="24"/>
          <w:szCs w:val="24"/>
          <w:lang w:eastAsia="ru-RU"/>
        </w:rPr>
        <w:t xml:space="preserve"> – </w:t>
      </w:r>
      <w:r>
        <w:rPr>
          <w:rFonts w:ascii="Times New Roman" w:hAnsi="Times New Roman" w:cs="Times New Roman"/>
          <w:sz w:val="24"/>
          <w:szCs w:val="24"/>
        </w:rPr>
        <w:t xml:space="preserve">ИП </w:t>
      </w:r>
      <w:r w:rsidRPr="008C0DC3">
        <w:rPr>
          <w:rFonts w:ascii="Times New Roman" w:hAnsi="Times New Roman" w:cs="Times New Roman"/>
          <w:sz w:val="24"/>
          <w:szCs w:val="24"/>
        </w:rPr>
        <w:t>Щербацкая Елена Робертовна</w:t>
      </w:r>
      <w:r w:rsidR="00631D10" w:rsidRPr="007B4069">
        <w:rPr>
          <w:rFonts w:ascii="Times New Roman" w:eastAsia="Times New Roman" w:hAnsi="Times New Roman" w:cs="Times New Roman"/>
          <w:color w:val="000000"/>
          <w:sz w:val="24"/>
          <w:szCs w:val="24"/>
          <w:lang w:eastAsia="ru-RU"/>
        </w:rPr>
        <w:t>;</w:t>
      </w:r>
    </w:p>
    <w:p w14:paraId="6715E8AD" w14:textId="717FF985" w:rsidR="00631D10"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lastRenderedPageBreak/>
        <w:t>Субъект персональных данных – физическое лицо, прямо или косвенно определенное или определяемое на основании относящихся к нему персональных данных;</w:t>
      </w:r>
    </w:p>
    <w:p w14:paraId="3FC32AAD" w14:textId="0F45B6FD" w:rsidR="00F646F0" w:rsidRDefault="00F646F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F646F0">
        <w:rPr>
          <w:rFonts w:ascii="Times New Roman" w:eastAsia="Times New Roman" w:hAnsi="Times New Roman" w:cs="Times New Roman"/>
          <w:color w:val="000000"/>
          <w:sz w:val="24"/>
          <w:szCs w:val="24"/>
          <w:lang w:eastAsia="ru-RU"/>
        </w:rPr>
        <w:t xml:space="preserve">Сайт – информационный ресурс </w:t>
      </w:r>
      <w:r w:rsidR="0004104A">
        <w:rPr>
          <w:rFonts w:ascii="Times New Roman" w:eastAsia="Times New Roman" w:hAnsi="Times New Roman" w:cs="Times New Roman"/>
          <w:color w:val="000000"/>
          <w:sz w:val="24"/>
          <w:szCs w:val="24"/>
          <w:lang w:eastAsia="ru-RU"/>
        </w:rPr>
        <w:t>ИП</w:t>
      </w:r>
      <w:r w:rsidRPr="00F646F0">
        <w:rPr>
          <w:rFonts w:ascii="Times New Roman" w:eastAsia="Times New Roman" w:hAnsi="Times New Roman" w:cs="Times New Roman"/>
          <w:color w:val="000000"/>
          <w:sz w:val="24"/>
          <w:szCs w:val="24"/>
          <w:lang w:eastAsia="ru-RU"/>
        </w:rPr>
        <w:t xml:space="preserve"> в сети «Интернет», доступ к которому осуществляется по доменному имени</w:t>
      </w:r>
      <w:r w:rsidR="00871DA2">
        <w:rPr>
          <w:rFonts w:ascii="Times New Roman" w:eastAsia="Times New Roman" w:hAnsi="Times New Roman" w:cs="Times New Roman"/>
          <w:color w:val="000000"/>
          <w:sz w:val="24"/>
          <w:szCs w:val="24"/>
          <w:lang w:eastAsia="ru-RU"/>
        </w:rPr>
        <w:t xml:space="preserve"> </w:t>
      </w:r>
      <w:r w:rsidR="00871DA2" w:rsidRPr="00F646F0">
        <w:rPr>
          <w:rFonts w:ascii="Times New Roman" w:eastAsia="Times New Roman" w:hAnsi="Times New Roman" w:cs="Times New Roman"/>
          <w:color w:val="000000"/>
          <w:sz w:val="24"/>
          <w:szCs w:val="24"/>
          <w:lang w:eastAsia="ru-RU"/>
        </w:rPr>
        <w:t>«</w:t>
      </w:r>
      <w:r w:rsidR="0004104A" w:rsidRPr="0004104A">
        <w:rPr>
          <w:rFonts w:ascii="Times New Roman" w:eastAsia="Times New Roman" w:hAnsi="Times New Roman" w:cs="Times New Roman"/>
          <w:color w:val="000000"/>
          <w:sz w:val="24"/>
          <w:szCs w:val="24"/>
          <w:lang w:val="en-US" w:eastAsia="ru-RU"/>
        </w:rPr>
        <w:t>https</w:t>
      </w:r>
      <w:r w:rsidR="0004104A" w:rsidRPr="00DC002C">
        <w:rPr>
          <w:rFonts w:ascii="Times New Roman" w:eastAsia="Times New Roman" w:hAnsi="Times New Roman" w:cs="Times New Roman"/>
          <w:color w:val="000000"/>
          <w:sz w:val="24"/>
          <w:szCs w:val="24"/>
          <w:lang w:eastAsia="ru-RU"/>
        </w:rPr>
        <w:t>://</w:t>
      </w:r>
      <w:r w:rsidR="0004104A" w:rsidRPr="0004104A">
        <w:rPr>
          <w:rFonts w:ascii="Times New Roman" w:eastAsia="Times New Roman" w:hAnsi="Times New Roman" w:cs="Times New Roman"/>
          <w:color w:val="000000"/>
          <w:sz w:val="24"/>
          <w:szCs w:val="24"/>
          <w:lang w:val="en-US" w:eastAsia="ru-RU"/>
        </w:rPr>
        <w:t>grandeboutique</w:t>
      </w:r>
      <w:r w:rsidR="0004104A" w:rsidRPr="00DC002C">
        <w:rPr>
          <w:rFonts w:ascii="Times New Roman" w:eastAsia="Times New Roman" w:hAnsi="Times New Roman" w:cs="Times New Roman"/>
          <w:color w:val="000000"/>
          <w:sz w:val="24"/>
          <w:szCs w:val="24"/>
          <w:lang w:eastAsia="ru-RU"/>
        </w:rPr>
        <w:t>.</w:t>
      </w:r>
      <w:r w:rsidR="0004104A" w:rsidRPr="0004104A">
        <w:rPr>
          <w:rFonts w:ascii="Times New Roman" w:eastAsia="Times New Roman" w:hAnsi="Times New Roman" w:cs="Times New Roman"/>
          <w:color w:val="000000"/>
          <w:sz w:val="24"/>
          <w:szCs w:val="24"/>
          <w:lang w:val="en-US" w:eastAsia="ru-RU"/>
        </w:rPr>
        <w:t>ru</w:t>
      </w:r>
      <w:r w:rsidR="0004104A" w:rsidRPr="00DC002C">
        <w:rPr>
          <w:rFonts w:ascii="Times New Roman" w:eastAsia="Times New Roman" w:hAnsi="Times New Roman" w:cs="Times New Roman"/>
          <w:color w:val="000000"/>
          <w:sz w:val="24"/>
          <w:szCs w:val="24"/>
          <w:lang w:eastAsia="ru-RU"/>
        </w:rPr>
        <w:t>/</w:t>
      </w:r>
      <w:r w:rsidRPr="00F646F0">
        <w:rPr>
          <w:rFonts w:ascii="Times New Roman" w:eastAsia="Times New Roman" w:hAnsi="Times New Roman" w:cs="Times New Roman"/>
          <w:color w:val="000000"/>
          <w:sz w:val="24"/>
          <w:szCs w:val="24"/>
          <w:lang w:eastAsia="ru-RU"/>
        </w:rPr>
        <w:t>;</w:t>
      </w:r>
    </w:p>
    <w:p w14:paraId="0089CBB9" w14:textId="52AF0542" w:rsidR="00984B4C" w:rsidRDefault="00984B4C"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bookmarkStart w:id="0" w:name="_Hlk203397271"/>
      <w:r>
        <w:rPr>
          <w:rFonts w:ascii="Times New Roman" w:eastAsia="Times New Roman" w:hAnsi="Times New Roman" w:cs="Times New Roman"/>
          <w:color w:val="000000"/>
          <w:sz w:val="24"/>
          <w:szCs w:val="24"/>
          <w:lang w:eastAsia="ru-RU"/>
        </w:rPr>
        <w:t>Посетитель сайта</w:t>
      </w:r>
      <w:bookmarkEnd w:id="0"/>
      <w:r w:rsidRPr="00F646F0">
        <w:rPr>
          <w:rFonts w:ascii="Times New Roman" w:eastAsia="Times New Roman" w:hAnsi="Times New Roman" w:cs="Times New Roman"/>
          <w:color w:val="000000"/>
          <w:sz w:val="24"/>
          <w:szCs w:val="24"/>
          <w:lang w:eastAsia="ru-RU"/>
        </w:rPr>
        <w:t xml:space="preserve"> – физическое лицо, пользующееся услугами Сайта (пользователь сети «Интернет»);</w:t>
      </w:r>
    </w:p>
    <w:p w14:paraId="540A1238" w14:textId="6195BBD1" w:rsidR="00984B4C" w:rsidRDefault="00984B4C"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Клиент</w:t>
      </w:r>
      <w:r w:rsidRPr="00F646F0">
        <w:rPr>
          <w:rFonts w:ascii="Times New Roman" w:eastAsia="Times New Roman" w:hAnsi="Times New Roman" w:cs="Times New Roman"/>
          <w:color w:val="000000"/>
          <w:sz w:val="24"/>
          <w:szCs w:val="24"/>
          <w:lang w:eastAsia="ru-RU"/>
        </w:rPr>
        <w:t xml:space="preserve"> (Покупатель) – физическое лицо, имеющее идентификатор пользователя Сайта (прошедший регистрацию на Сайте);</w:t>
      </w:r>
    </w:p>
    <w:p w14:paraId="57F5089A" w14:textId="68D695FB" w:rsidR="00984B4C" w:rsidRPr="00F646F0" w:rsidRDefault="00984B4C"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F646F0">
        <w:rPr>
          <w:rFonts w:ascii="Times New Roman" w:eastAsia="Times New Roman" w:hAnsi="Times New Roman" w:cs="Times New Roman"/>
          <w:color w:val="000000"/>
          <w:sz w:val="24"/>
          <w:szCs w:val="24"/>
          <w:lang w:eastAsia="ru-RU"/>
        </w:rPr>
        <w:t xml:space="preserve">Файлы cookies – доступные </w:t>
      </w:r>
      <w:r w:rsidR="004B3E64">
        <w:rPr>
          <w:rFonts w:ascii="Times New Roman" w:eastAsia="Times New Roman" w:hAnsi="Times New Roman" w:cs="Times New Roman"/>
          <w:color w:val="000000"/>
          <w:sz w:val="24"/>
          <w:szCs w:val="24"/>
          <w:lang w:eastAsia="ru-RU"/>
        </w:rPr>
        <w:t>ИП</w:t>
      </w:r>
      <w:r w:rsidRPr="00F646F0">
        <w:rPr>
          <w:rFonts w:ascii="Times New Roman" w:eastAsia="Times New Roman" w:hAnsi="Times New Roman" w:cs="Times New Roman"/>
          <w:color w:val="000000"/>
          <w:sz w:val="24"/>
          <w:szCs w:val="24"/>
          <w:lang w:eastAsia="ru-RU"/>
        </w:rPr>
        <w:t xml:space="preserve"> текстовые файлы, содержащие сведения об устройстве (IP адресе устройства), браузере, версии приложения, и сохраняемые в браузере компьютера (мобильного устройства) </w:t>
      </w:r>
      <w:r w:rsidR="00CD4DDC" w:rsidRPr="00CD4DDC">
        <w:rPr>
          <w:rFonts w:ascii="Times New Roman" w:eastAsia="Times New Roman" w:hAnsi="Times New Roman" w:cs="Times New Roman"/>
          <w:color w:val="000000"/>
          <w:sz w:val="24"/>
          <w:szCs w:val="24"/>
          <w:lang w:eastAsia="ru-RU"/>
        </w:rPr>
        <w:t>Посетител</w:t>
      </w:r>
      <w:r w:rsidR="00CD4DDC">
        <w:rPr>
          <w:rFonts w:ascii="Times New Roman" w:eastAsia="Times New Roman" w:hAnsi="Times New Roman" w:cs="Times New Roman"/>
          <w:color w:val="000000"/>
          <w:sz w:val="24"/>
          <w:szCs w:val="24"/>
          <w:lang w:eastAsia="ru-RU"/>
        </w:rPr>
        <w:t>я</w:t>
      </w:r>
      <w:r w:rsidR="00CD4DDC" w:rsidRPr="00CD4DDC">
        <w:rPr>
          <w:rFonts w:ascii="Times New Roman" w:eastAsia="Times New Roman" w:hAnsi="Times New Roman" w:cs="Times New Roman"/>
          <w:color w:val="000000"/>
          <w:sz w:val="24"/>
          <w:szCs w:val="24"/>
          <w:lang w:eastAsia="ru-RU"/>
        </w:rPr>
        <w:t xml:space="preserve"> сайта</w:t>
      </w:r>
      <w:r w:rsidRPr="00F646F0">
        <w:rPr>
          <w:rFonts w:ascii="Times New Roman" w:eastAsia="Times New Roman" w:hAnsi="Times New Roman" w:cs="Times New Roman"/>
          <w:color w:val="000000"/>
          <w:sz w:val="24"/>
          <w:szCs w:val="24"/>
          <w:lang w:eastAsia="ru-RU"/>
        </w:rPr>
        <w:t xml:space="preserve"> или </w:t>
      </w:r>
      <w:r w:rsidR="00CD4DDC">
        <w:rPr>
          <w:rFonts w:ascii="Times New Roman" w:eastAsia="Times New Roman" w:hAnsi="Times New Roman" w:cs="Times New Roman"/>
          <w:color w:val="000000"/>
          <w:sz w:val="24"/>
          <w:szCs w:val="24"/>
          <w:lang w:eastAsia="ru-RU"/>
        </w:rPr>
        <w:t>Клиента</w:t>
      </w:r>
      <w:r w:rsidRPr="00F646F0">
        <w:rPr>
          <w:rFonts w:ascii="Times New Roman" w:eastAsia="Times New Roman" w:hAnsi="Times New Roman" w:cs="Times New Roman"/>
          <w:color w:val="000000"/>
          <w:sz w:val="24"/>
          <w:szCs w:val="24"/>
          <w:lang w:eastAsia="ru-RU"/>
        </w:rPr>
        <w:t xml:space="preserve"> при посещении им Сайта. Сбор файлов cookies возможно настроить или отключить самостоятельно в настройках используемого браузера;</w:t>
      </w:r>
    </w:p>
    <w:p w14:paraId="4E8C14E8"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Блокирование – временное прекращение обработки персональных данных (за исключением случаев, если обработка необходима для уточнения персональных данных);</w:t>
      </w:r>
    </w:p>
    <w:p w14:paraId="6F0ADCDF"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Обезличивание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C859FD"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Предоставление – действия, направленные на раскрытие персональных данных определенному лицу или определенному кругу лиц;</w:t>
      </w:r>
    </w:p>
    <w:p w14:paraId="373105DE"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Распространение – действия, направленные на раскрытие персональных данных неопределенному кругу лиц;</w:t>
      </w:r>
    </w:p>
    <w:p w14:paraId="6EBAF002"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A599C47" w14:textId="0BF2A63E"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Конфиденциальность персональных данных – обязательное для соблюдения </w:t>
      </w:r>
      <w:r w:rsidR="00A3140C">
        <w:rPr>
          <w:rFonts w:ascii="Times New Roman" w:eastAsia="Times New Roman" w:hAnsi="Times New Roman" w:cs="Times New Roman"/>
          <w:color w:val="000000"/>
          <w:sz w:val="24"/>
          <w:szCs w:val="24"/>
          <w:lang w:eastAsia="ru-RU"/>
        </w:rPr>
        <w:t>ИП</w:t>
      </w:r>
      <w:r w:rsidRPr="007B4069">
        <w:rPr>
          <w:rFonts w:ascii="Times New Roman" w:eastAsia="Times New Roman" w:hAnsi="Times New Roman" w:cs="Times New Roman"/>
          <w:color w:val="000000"/>
          <w:sz w:val="24"/>
          <w:szCs w:val="24"/>
          <w:lang w:eastAsia="ru-RU"/>
        </w:rPr>
        <w:t xml:space="preserve"> или иным лицом, получившим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или наличия иного законного основания, предусмотренного федеральным законом;</w:t>
      </w:r>
    </w:p>
    <w:p w14:paraId="4ACD13E7" w14:textId="77777777" w:rsidR="00631D10" w:rsidRPr="007B4069" w:rsidRDefault="00631D10" w:rsidP="002201C7">
      <w:pPr>
        <w:pStyle w:val="a4"/>
        <w:numPr>
          <w:ilvl w:val="0"/>
          <w:numId w:val="2"/>
        </w:num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Безопасность персональных данных – состояние защищенности персональных данных, характеризуемое способностью пользователей информационных систем персональных данных, оператора персональных данных, технических средств и </w:t>
      </w:r>
      <w:r w:rsidRPr="007B4069">
        <w:rPr>
          <w:rFonts w:ascii="Times New Roman" w:eastAsia="Times New Roman" w:hAnsi="Times New Roman" w:cs="Times New Roman"/>
          <w:color w:val="000000"/>
          <w:sz w:val="24"/>
          <w:szCs w:val="24"/>
          <w:lang w:eastAsia="ru-RU"/>
        </w:rPr>
        <w:lastRenderedPageBreak/>
        <w:t>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14:paraId="1066C801" w14:textId="08F9C8C0" w:rsidR="00F822E6" w:rsidRPr="00920894" w:rsidRDefault="00631D10" w:rsidP="007B4069">
      <w:p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sidRPr="007B4069">
        <w:rPr>
          <w:rFonts w:ascii="Times New Roman" w:eastAsia="Times New Roman" w:hAnsi="Times New Roman" w:cs="Times New Roman"/>
          <w:color w:val="000000"/>
          <w:sz w:val="24"/>
          <w:szCs w:val="24"/>
          <w:lang w:eastAsia="ru-RU"/>
        </w:rPr>
        <w:t xml:space="preserve">Иные термины, не упомянутые выше, используются в значении, установленном нормативными правовыми актами Российской Федерации, документами и локальными актами </w:t>
      </w:r>
      <w:r w:rsidR="00EC766C">
        <w:rPr>
          <w:rFonts w:ascii="Times New Roman" w:eastAsia="Times New Roman" w:hAnsi="Times New Roman" w:cs="Times New Roman"/>
          <w:color w:val="000000"/>
          <w:sz w:val="24"/>
          <w:szCs w:val="24"/>
          <w:lang w:eastAsia="ru-RU"/>
        </w:rPr>
        <w:t>ИП</w:t>
      </w:r>
      <w:r w:rsidRPr="007B4069">
        <w:rPr>
          <w:rFonts w:ascii="Times New Roman" w:eastAsia="Times New Roman" w:hAnsi="Times New Roman" w:cs="Times New Roman"/>
          <w:color w:val="000000"/>
          <w:sz w:val="24"/>
          <w:szCs w:val="24"/>
          <w:lang w:eastAsia="ru-RU"/>
        </w:rPr>
        <w:t>.</w:t>
      </w:r>
    </w:p>
    <w:p w14:paraId="3558E5D5" w14:textId="27348A39" w:rsidR="005E4C97" w:rsidRPr="00587DF8" w:rsidRDefault="003416C6" w:rsidP="005E4C97">
      <w:pPr>
        <w:pStyle w:val="a5"/>
        <w:widowControl/>
        <w:spacing w:after="0" w:line="360" w:lineRule="auto"/>
        <w:ind w:firstLine="567"/>
        <w:contextualSpacing/>
        <w:jc w:val="center"/>
        <w:rPr>
          <w:rFonts w:ascii="Times New Roman" w:hAnsi="Times New Roman" w:cs="Times New Roman"/>
          <w:b/>
          <w:sz w:val="24"/>
        </w:rPr>
      </w:pPr>
      <w:r>
        <w:rPr>
          <w:rFonts w:ascii="Times New Roman" w:hAnsi="Times New Roman" w:cs="Times New Roman"/>
          <w:b/>
          <w:sz w:val="24"/>
        </w:rPr>
        <w:t xml:space="preserve">2.  ЦЕЛИ, </w:t>
      </w:r>
      <w:r w:rsidRPr="00587DF8">
        <w:rPr>
          <w:rFonts w:ascii="Times New Roman" w:hAnsi="Times New Roman" w:cs="Times New Roman"/>
          <w:b/>
          <w:sz w:val="24"/>
        </w:rPr>
        <w:t>УСЛОВИЯ И ПОРЯДОК ОБРАБОТКИ ПЕРСОНАЛЬНЫХ ДАННЫХ</w:t>
      </w:r>
      <w:r w:rsidR="00241BAF">
        <w:rPr>
          <w:rFonts w:ascii="Times New Roman" w:hAnsi="Times New Roman" w:cs="Times New Roman"/>
          <w:b/>
          <w:sz w:val="24"/>
        </w:rPr>
        <w:t xml:space="preserve"> И СООТВЕ</w:t>
      </w:r>
      <w:r>
        <w:rPr>
          <w:rFonts w:ascii="Times New Roman" w:hAnsi="Times New Roman" w:cs="Times New Roman"/>
          <w:b/>
          <w:sz w:val="24"/>
        </w:rPr>
        <w:t>ТСТВУЮЩИЕ ИМ ПЕРЕЧНИ ОБРАБАТЫВАЕМЫХ ПЕРСОНАЛЬНЫХ ДАННЫХ</w:t>
      </w:r>
    </w:p>
    <w:p w14:paraId="327977C6" w14:textId="3E1B590A" w:rsidR="003E6A9B" w:rsidRDefault="003E6A9B" w:rsidP="00243C19">
      <w:pPr>
        <w:pStyle w:val="a5"/>
        <w:widowControl/>
        <w:spacing w:after="0" w:line="360" w:lineRule="auto"/>
        <w:contextualSpacing/>
        <w:jc w:val="both"/>
        <w:rPr>
          <w:rFonts w:ascii="Times New Roman" w:hAnsi="Times New Roman" w:cs="Times New Roman"/>
          <w:sz w:val="24"/>
        </w:rPr>
      </w:pPr>
    </w:p>
    <w:p w14:paraId="539374E4" w14:textId="72578CD4"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 xml:space="preserve">2.1. Обработка персональных данных </w:t>
      </w:r>
      <w:r w:rsidR="00A3140C">
        <w:rPr>
          <w:rFonts w:ascii="Times New Roman" w:hAnsi="Times New Roman" w:cs="Times New Roman"/>
          <w:sz w:val="24"/>
        </w:rPr>
        <w:t>ИП</w:t>
      </w:r>
      <w:r w:rsidRPr="00532934">
        <w:rPr>
          <w:rFonts w:ascii="Times New Roman" w:hAnsi="Times New Roman" w:cs="Times New Roman"/>
          <w:sz w:val="24"/>
        </w:rPr>
        <w:t xml:space="preserve"> осуществляется в следующих целях:</w:t>
      </w:r>
    </w:p>
    <w:p w14:paraId="5AF82179" w14:textId="4E138C34"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2.1.1. Ведение кадрового и бухгалтерского учета</w:t>
      </w:r>
      <w:r w:rsidR="00452AB1">
        <w:rPr>
          <w:rFonts w:ascii="Times New Roman" w:hAnsi="Times New Roman" w:cs="Times New Roman"/>
          <w:sz w:val="24"/>
        </w:rPr>
        <w:t>;</w:t>
      </w:r>
    </w:p>
    <w:p w14:paraId="7C290634" w14:textId="5EF67318"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2.1.2. Обеспечение соблюдения трудового законодательства РФ</w:t>
      </w:r>
      <w:r w:rsidR="00452AB1">
        <w:rPr>
          <w:rFonts w:ascii="Times New Roman" w:hAnsi="Times New Roman" w:cs="Times New Roman"/>
          <w:sz w:val="24"/>
        </w:rPr>
        <w:t>;</w:t>
      </w:r>
    </w:p>
    <w:p w14:paraId="4CE004A2" w14:textId="2FAA3A9C"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2.1.3.  Обеспечение соблюдения налогового законодательства РФ</w:t>
      </w:r>
      <w:r w:rsidR="00452AB1">
        <w:rPr>
          <w:rFonts w:ascii="Times New Roman" w:hAnsi="Times New Roman" w:cs="Times New Roman"/>
          <w:sz w:val="24"/>
        </w:rPr>
        <w:t>;</w:t>
      </w:r>
    </w:p>
    <w:p w14:paraId="491E8B8D" w14:textId="309732D0"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2.1.4. Обеспечение соблюдения пенсионного законодательства РФ</w:t>
      </w:r>
      <w:r w:rsidR="00452AB1">
        <w:rPr>
          <w:rFonts w:ascii="Times New Roman" w:hAnsi="Times New Roman" w:cs="Times New Roman"/>
          <w:sz w:val="24"/>
        </w:rPr>
        <w:t>;</w:t>
      </w:r>
    </w:p>
    <w:p w14:paraId="33DC6BC0" w14:textId="33851B9F"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2.1.5. Обеспечение соблюдения страхового законодательства РФ</w:t>
      </w:r>
      <w:r w:rsidR="00452AB1">
        <w:rPr>
          <w:rFonts w:ascii="Times New Roman" w:hAnsi="Times New Roman" w:cs="Times New Roman"/>
          <w:sz w:val="24"/>
        </w:rPr>
        <w:t>;</w:t>
      </w:r>
    </w:p>
    <w:p w14:paraId="2A1E8230" w14:textId="1481763C"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2.1.6</w:t>
      </w:r>
      <w:r w:rsidR="004C7E86">
        <w:rPr>
          <w:rFonts w:ascii="Times New Roman" w:hAnsi="Times New Roman" w:cs="Times New Roman"/>
          <w:sz w:val="24"/>
        </w:rPr>
        <w:t>.</w:t>
      </w:r>
      <w:r w:rsidRPr="00532934">
        <w:rPr>
          <w:rFonts w:ascii="Times New Roman" w:hAnsi="Times New Roman" w:cs="Times New Roman"/>
          <w:sz w:val="24"/>
        </w:rPr>
        <w:t xml:space="preserve"> Обеспечение соблюдения законодательства РФ об обороне</w:t>
      </w:r>
      <w:r w:rsidR="00452AB1">
        <w:rPr>
          <w:rFonts w:ascii="Times New Roman" w:hAnsi="Times New Roman" w:cs="Times New Roman"/>
          <w:sz w:val="24"/>
        </w:rPr>
        <w:t>;</w:t>
      </w:r>
    </w:p>
    <w:p w14:paraId="6F753251" w14:textId="4E30EFC1" w:rsidR="00532934" w:rsidRPr="0053293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2.1.7</w:t>
      </w:r>
      <w:r w:rsidR="004C7E86">
        <w:rPr>
          <w:rFonts w:ascii="Times New Roman" w:hAnsi="Times New Roman" w:cs="Times New Roman"/>
          <w:sz w:val="24"/>
        </w:rPr>
        <w:t>.</w:t>
      </w:r>
      <w:r w:rsidRPr="00532934">
        <w:rPr>
          <w:rFonts w:ascii="Times New Roman" w:hAnsi="Times New Roman" w:cs="Times New Roman"/>
          <w:sz w:val="24"/>
        </w:rPr>
        <w:t xml:space="preserve"> </w:t>
      </w:r>
      <w:r w:rsidR="00DC002C" w:rsidRPr="00532934">
        <w:rPr>
          <w:rFonts w:ascii="Times New Roman" w:hAnsi="Times New Roman" w:cs="Times New Roman"/>
          <w:sz w:val="24"/>
        </w:rPr>
        <w:t>Обеспечение соблюдения законодательства РФ об исполнительном производстве</w:t>
      </w:r>
      <w:r w:rsidR="00DC002C">
        <w:rPr>
          <w:rFonts w:ascii="Times New Roman" w:hAnsi="Times New Roman" w:cs="Times New Roman"/>
          <w:sz w:val="24"/>
        </w:rPr>
        <w:t>;</w:t>
      </w:r>
    </w:p>
    <w:p w14:paraId="307FA77B" w14:textId="77777777" w:rsidR="00DC002C" w:rsidRPr="00DC002C" w:rsidRDefault="00532934" w:rsidP="00DC002C">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2.1.8</w:t>
      </w:r>
      <w:r w:rsidR="004C7E86">
        <w:rPr>
          <w:rFonts w:ascii="Times New Roman" w:hAnsi="Times New Roman" w:cs="Times New Roman"/>
          <w:sz w:val="24"/>
        </w:rPr>
        <w:t>.</w:t>
      </w:r>
      <w:r w:rsidRPr="00532934">
        <w:rPr>
          <w:rFonts w:ascii="Times New Roman" w:hAnsi="Times New Roman" w:cs="Times New Roman"/>
          <w:sz w:val="24"/>
        </w:rPr>
        <w:t xml:space="preserve"> </w:t>
      </w:r>
      <w:r w:rsidR="00DC002C" w:rsidRPr="00DC002C">
        <w:rPr>
          <w:rFonts w:ascii="Times New Roman" w:hAnsi="Times New Roman" w:cs="Times New Roman"/>
          <w:sz w:val="24"/>
        </w:rPr>
        <w:t>Подготовка, заключение и исполнение гражданско-правового</w:t>
      </w:r>
    </w:p>
    <w:p w14:paraId="7E18472E" w14:textId="2C48D5DA" w:rsidR="00532934" w:rsidRPr="00532934" w:rsidRDefault="00DC002C" w:rsidP="00DC002C">
      <w:pPr>
        <w:pStyle w:val="a5"/>
        <w:spacing w:after="0" w:line="360" w:lineRule="auto"/>
        <w:ind w:firstLine="567"/>
        <w:contextualSpacing/>
        <w:jc w:val="both"/>
        <w:rPr>
          <w:rFonts w:ascii="Times New Roman" w:hAnsi="Times New Roman" w:cs="Times New Roman"/>
          <w:sz w:val="24"/>
        </w:rPr>
      </w:pPr>
      <w:r w:rsidRPr="00DC002C">
        <w:rPr>
          <w:rFonts w:ascii="Times New Roman" w:hAnsi="Times New Roman" w:cs="Times New Roman"/>
          <w:sz w:val="24"/>
        </w:rPr>
        <w:t xml:space="preserve"> договора</w:t>
      </w:r>
    </w:p>
    <w:p w14:paraId="046FB65C" w14:textId="02BCF6B5" w:rsidR="00532934" w:rsidRPr="00C04A44"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2.1.9</w:t>
      </w:r>
      <w:r w:rsidR="004C7E86">
        <w:rPr>
          <w:rFonts w:ascii="Times New Roman" w:hAnsi="Times New Roman" w:cs="Times New Roman"/>
          <w:sz w:val="24"/>
        </w:rPr>
        <w:t>.</w:t>
      </w:r>
      <w:r w:rsidRPr="00532934">
        <w:rPr>
          <w:rFonts w:ascii="Times New Roman" w:hAnsi="Times New Roman" w:cs="Times New Roman"/>
          <w:sz w:val="24"/>
        </w:rPr>
        <w:t xml:space="preserve"> </w:t>
      </w:r>
      <w:r w:rsidR="00C04A44" w:rsidRPr="00C04A44">
        <w:rPr>
          <w:rFonts w:ascii="Times New Roman" w:hAnsi="Times New Roman" w:cs="Times New Roman"/>
          <w:sz w:val="24"/>
        </w:rPr>
        <w:t xml:space="preserve"> </w:t>
      </w:r>
      <w:r w:rsidR="00DC002C" w:rsidRPr="00DC002C">
        <w:rPr>
          <w:rFonts w:ascii="Times New Roman" w:hAnsi="Times New Roman" w:cs="Times New Roman"/>
          <w:sz w:val="24"/>
        </w:rPr>
        <w:t>Проведение статистического учета</w:t>
      </w:r>
      <w:r w:rsidR="00726560">
        <w:rPr>
          <w:rFonts w:ascii="Times New Roman" w:hAnsi="Times New Roman" w:cs="Times New Roman"/>
          <w:sz w:val="24"/>
        </w:rPr>
        <w:t xml:space="preserve"> </w:t>
      </w:r>
    </w:p>
    <w:p w14:paraId="4CB3AAA2" w14:textId="754DC488" w:rsidR="00532934" w:rsidRPr="003F0A00" w:rsidRDefault="00532934" w:rsidP="00532934">
      <w:pPr>
        <w:pStyle w:val="a5"/>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2.1.10</w:t>
      </w:r>
      <w:r w:rsidR="004C7E86">
        <w:rPr>
          <w:rFonts w:ascii="Times New Roman" w:hAnsi="Times New Roman" w:cs="Times New Roman"/>
          <w:sz w:val="24"/>
        </w:rPr>
        <w:t>.</w:t>
      </w:r>
      <w:r w:rsidRPr="00532934">
        <w:rPr>
          <w:rFonts w:ascii="Times New Roman" w:hAnsi="Times New Roman" w:cs="Times New Roman"/>
          <w:sz w:val="24"/>
        </w:rPr>
        <w:t xml:space="preserve"> </w:t>
      </w:r>
      <w:r w:rsidR="00726560">
        <w:rPr>
          <w:rFonts w:ascii="Times New Roman" w:hAnsi="Times New Roman" w:cs="Times New Roman"/>
          <w:sz w:val="24"/>
        </w:rPr>
        <w:t>Продвижение товаров, работ, услуг на рынке</w:t>
      </w:r>
      <w:r w:rsidR="00452AB1">
        <w:rPr>
          <w:rFonts w:ascii="Times New Roman" w:hAnsi="Times New Roman" w:cs="Times New Roman"/>
          <w:sz w:val="24"/>
        </w:rPr>
        <w:t>;</w:t>
      </w:r>
    </w:p>
    <w:p w14:paraId="2EAB4EE6" w14:textId="75330B67" w:rsidR="00DC002C" w:rsidRPr="00DC002C" w:rsidRDefault="00C04A44" w:rsidP="00DC002C">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2.1.11</w:t>
      </w:r>
      <w:r w:rsidR="004C7E86">
        <w:rPr>
          <w:rFonts w:ascii="Times New Roman" w:hAnsi="Times New Roman" w:cs="Times New Roman"/>
          <w:sz w:val="24"/>
        </w:rPr>
        <w:t>.</w:t>
      </w:r>
      <w:r w:rsidRPr="00532934">
        <w:rPr>
          <w:rFonts w:ascii="Times New Roman" w:hAnsi="Times New Roman" w:cs="Times New Roman"/>
          <w:sz w:val="24"/>
        </w:rPr>
        <w:t xml:space="preserve"> </w:t>
      </w:r>
      <w:r w:rsidR="007577F1">
        <w:rPr>
          <w:rFonts w:ascii="Times New Roman" w:hAnsi="Times New Roman" w:cs="Times New Roman"/>
          <w:sz w:val="24"/>
        </w:rPr>
        <w:t>О</w:t>
      </w:r>
      <w:r w:rsidR="00DC002C" w:rsidRPr="00DC002C">
        <w:rPr>
          <w:rFonts w:ascii="Times New Roman" w:hAnsi="Times New Roman" w:cs="Times New Roman"/>
          <w:sz w:val="24"/>
        </w:rPr>
        <w:t>формление заказов на сайте (в том числе оплаты и доставки</w:t>
      </w:r>
    </w:p>
    <w:p w14:paraId="6091F11A" w14:textId="261F6507" w:rsidR="00726560" w:rsidRDefault="00DC002C" w:rsidP="007577F1">
      <w:pPr>
        <w:pStyle w:val="a5"/>
        <w:spacing w:after="0" w:line="360" w:lineRule="auto"/>
        <w:ind w:firstLine="567"/>
        <w:contextualSpacing/>
        <w:jc w:val="both"/>
        <w:rPr>
          <w:rFonts w:ascii="Times New Roman" w:hAnsi="Times New Roman" w:cs="Times New Roman"/>
          <w:sz w:val="24"/>
        </w:rPr>
      </w:pPr>
      <w:r w:rsidRPr="00DC002C">
        <w:rPr>
          <w:rFonts w:ascii="Times New Roman" w:hAnsi="Times New Roman" w:cs="Times New Roman"/>
          <w:sz w:val="24"/>
        </w:rPr>
        <w:t xml:space="preserve"> заказов) зарегистрированного пользователя</w:t>
      </w:r>
      <w:r w:rsidR="007577F1">
        <w:rPr>
          <w:rFonts w:ascii="Times New Roman" w:hAnsi="Times New Roman" w:cs="Times New Roman"/>
          <w:sz w:val="24"/>
        </w:rPr>
        <w:t>.</w:t>
      </w:r>
    </w:p>
    <w:p w14:paraId="23A5E012" w14:textId="5EB1D156" w:rsidR="00532934" w:rsidRPr="00532934" w:rsidRDefault="00532934" w:rsidP="00F058DF">
      <w:pPr>
        <w:pStyle w:val="a5"/>
        <w:spacing w:after="0" w:line="360" w:lineRule="auto"/>
        <w:contextualSpacing/>
        <w:jc w:val="both"/>
        <w:rPr>
          <w:rFonts w:ascii="Times New Roman" w:hAnsi="Times New Roman" w:cs="Times New Roman"/>
          <w:sz w:val="24"/>
        </w:rPr>
      </w:pPr>
      <w:r w:rsidRPr="00532934">
        <w:rPr>
          <w:rFonts w:ascii="Times New Roman" w:hAnsi="Times New Roman" w:cs="Times New Roman"/>
          <w:sz w:val="24"/>
        </w:rPr>
        <w:t>2.2</w:t>
      </w:r>
      <w:r w:rsidR="004C7E86">
        <w:rPr>
          <w:rFonts w:ascii="Times New Roman" w:hAnsi="Times New Roman" w:cs="Times New Roman"/>
          <w:sz w:val="24"/>
        </w:rPr>
        <w:t>.</w:t>
      </w:r>
      <w:r w:rsidRPr="00532934">
        <w:rPr>
          <w:rFonts w:ascii="Times New Roman" w:hAnsi="Times New Roman" w:cs="Times New Roman"/>
          <w:sz w:val="24"/>
        </w:rPr>
        <w:t xml:space="preserve"> </w:t>
      </w:r>
      <w:r w:rsidR="00726560">
        <w:rPr>
          <w:rFonts w:ascii="Times New Roman" w:hAnsi="Times New Roman" w:cs="Times New Roman"/>
          <w:sz w:val="24"/>
        </w:rPr>
        <w:t xml:space="preserve"> </w:t>
      </w:r>
      <w:r w:rsidRPr="00532934">
        <w:rPr>
          <w:rFonts w:ascii="Times New Roman" w:hAnsi="Times New Roman" w:cs="Times New Roman"/>
          <w:sz w:val="24"/>
        </w:rPr>
        <w:t>В целях, указанных в п.2.</w:t>
      </w:r>
      <w:r w:rsidR="00CB1E3D">
        <w:rPr>
          <w:rFonts w:ascii="Times New Roman" w:hAnsi="Times New Roman" w:cs="Times New Roman"/>
          <w:sz w:val="24"/>
        </w:rPr>
        <w:t>1.1. обрабатываются персональные данные</w:t>
      </w:r>
      <w:r w:rsidRPr="00532934">
        <w:rPr>
          <w:rFonts w:ascii="Times New Roman" w:hAnsi="Times New Roman" w:cs="Times New Roman"/>
          <w:sz w:val="24"/>
        </w:rPr>
        <w:t xml:space="preserve"> субъектов, у</w:t>
      </w:r>
      <w:r w:rsidR="005522F8">
        <w:rPr>
          <w:rFonts w:ascii="Times New Roman" w:hAnsi="Times New Roman" w:cs="Times New Roman"/>
          <w:sz w:val="24"/>
        </w:rPr>
        <w:t>казан</w:t>
      </w:r>
      <w:r w:rsidR="00F058DF">
        <w:rPr>
          <w:rFonts w:ascii="Times New Roman" w:hAnsi="Times New Roman" w:cs="Times New Roman"/>
          <w:sz w:val="24"/>
        </w:rPr>
        <w:t>ных в подпункте</w:t>
      </w:r>
      <w:r w:rsidR="005522F8">
        <w:rPr>
          <w:rFonts w:ascii="Times New Roman" w:hAnsi="Times New Roman" w:cs="Times New Roman"/>
          <w:sz w:val="24"/>
        </w:rPr>
        <w:t xml:space="preserve"> а),</w:t>
      </w:r>
      <w:r w:rsidRPr="00532934">
        <w:rPr>
          <w:rFonts w:ascii="Times New Roman" w:hAnsi="Times New Roman" w:cs="Times New Roman"/>
          <w:sz w:val="24"/>
        </w:rPr>
        <w:t xml:space="preserve"> пункта </w:t>
      </w:r>
      <w:r w:rsidR="00452AB1">
        <w:rPr>
          <w:rFonts w:ascii="Times New Roman" w:hAnsi="Times New Roman" w:cs="Times New Roman"/>
          <w:sz w:val="24"/>
        </w:rPr>
        <w:t>1.</w:t>
      </w:r>
      <w:r w:rsidRPr="00532934">
        <w:rPr>
          <w:rFonts w:ascii="Times New Roman" w:hAnsi="Times New Roman" w:cs="Times New Roman"/>
          <w:sz w:val="24"/>
        </w:rPr>
        <w:t>5</w:t>
      </w:r>
      <w:r w:rsidR="00452AB1">
        <w:rPr>
          <w:rFonts w:ascii="Times New Roman" w:hAnsi="Times New Roman" w:cs="Times New Roman"/>
          <w:sz w:val="24"/>
        </w:rPr>
        <w:t>.</w:t>
      </w:r>
      <w:r w:rsidRPr="00532934">
        <w:rPr>
          <w:rFonts w:ascii="Times New Roman" w:hAnsi="Times New Roman" w:cs="Times New Roman"/>
          <w:sz w:val="24"/>
        </w:rPr>
        <w:t xml:space="preserve"> Главы 1 в следующем объеме:</w:t>
      </w:r>
    </w:p>
    <w:p w14:paraId="71B90F18" w14:textId="5CC34DF4"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фамилия, имя, отчество</w:t>
      </w:r>
    </w:p>
    <w:p w14:paraId="63851104" w14:textId="0993C2CD"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год рождения</w:t>
      </w:r>
    </w:p>
    <w:p w14:paraId="02EAA5B1" w14:textId="04A4E73A"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месяц рождения</w:t>
      </w:r>
    </w:p>
    <w:p w14:paraId="7EE3259A" w14:textId="45474AC0"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дата рождения</w:t>
      </w:r>
    </w:p>
    <w:p w14:paraId="6B268EE3" w14:textId="5B0B87CF"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место рождения</w:t>
      </w:r>
    </w:p>
    <w:p w14:paraId="41449AAB" w14:textId="6465E4CB"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семейное положение</w:t>
      </w:r>
    </w:p>
    <w:p w14:paraId="7FEE63DD" w14:textId="34071C5C"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доходы</w:t>
      </w:r>
    </w:p>
    <w:p w14:paraId="777A1C01" w14:textId="0FD7BC62"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lastRenderedPageBreak/>
        <w:t>пол</w:t>
      </w:r>
    </w:p>
    <w:p w14:paraId="39C37153" w14:textId="7EF78307"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адрес места жительства</w:t>
      </w:r>
    </w:p>
    <w:p w14:paraId="19DF4456" w14:textId="786AACCF"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адрес регистрации</w:t>
      </w:r>
    </w:p>
    <w:p w14:paraId="254D6026" w14:textId="2F747869"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номер телефона</w:t>
      </w:r>
    </w:p>
    <w:p w14:paraId="246E6188" w14:textId="223C2DB0"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гражданство</w:t>
      </w:r>
    </w:p>
    <w:p w14:paraId="39A05C13" w14:textId="5E5D5938" w:rsidR="00F058DF"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данные документа, удостоверяющего личн</w:t>
      </w:r>
      <w:r w:rsidRPr="00F058DF">
        <w:rPr>
          <w:rFonts w:ascii="Times New Roman" w:hAnsi="Times New Roman" w:cs="Times New Roman"/>
          <w:sz w:val="24"/>
        </w:rPr>
        <w:t>ость</w:t>
      </w:r>
    </w:p>
    <w:p w14:paraId="3E34B49A" w14:textId="07014A12" w:rsidR="006907C6" w:rsidRPr="00F058DF" w:rsidRDefault="006907C6"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F058DF">
        <w:rPr>
          <w:rFonts w:ascii="Times New Roman" w:hAnsi="Times New Roman" w:cs="Times New Roman"/>
          <w:sz w:val="24"/>
        </w:rPr>
        <w:t>данные документа, удостоверяющего личность за пределами Российской Федерации</w:t>
      </w:r>
    </w:p>
    <w:p w14:paraId="57F90B2F" w14:textId="26F20C2C"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профессия</w:t>
      </w:r>
    </w:p>
    <w:p w14:paraId="082EF274" w14:textId="2EC9C0CA"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должность</w:t>
      </w:r>
    </w:p>
    <w:p w14:paraId="0C180098" w14:textId="0CF5BFD5" w:rsidR="00F058DF" w:rsidRPr="00EC766C" w:rsidRDefault="00F058DF" w:rsidP="002201C7">
      <w:pPr>
        <w:pStyle w:val="a5"/>
        <w:numPr>
          <w:ilvl w:val="3"/>
          <w:numId w:val="5"/>
        </w:numPr>
        <w:spacing w:after="0" w:line="360" w:lineRule="auto"/>
        <w:ind w:left="1276" w:hanging="283"/>
        <w:contextualSpacing/>
        <w:jc w:val="both"/>
        <w:rPr>
          <w:rFonts w:ascii="Times New Roman" w:hAnsi="Times New Roman" w:cs="Times New Roman"/>
          <w:sz w:val="24"/>
        </w:rPr>
      </w:pPr>
      <w:r w:rsidRPr="00EC766C">
        <w:rPr>
          <w:rFonts w:ascii="Times New Roman" w:hAnsi="Times New Roman" w:cs="Times New Roman"/>
          <w:sz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72D94681" w14:textId="77777777" w:rsidR="00F058DF" w:rsidRPr="00EC766C" w:rsidRDefault="00F058DF" w:rsidP="002201C7">
      <w:pPr>
        <w:pStyle w:val="a5"/>
        <w:numPr>
          <w:ilvl w:val="0"/>
          <w:numId w:val="4"/>
        </w:numPr>
        <w:spacing w:after="0" w:line="360" w:lineRule="auto"/>
        <w:contextualSpacing/>
        <w:jc w:val="both"/>
        <w:rPr>
          <w:rFonts w:ascii="Times New Roman" w:hAnsi="Times New Roman" w:cs="Times New Roman"/>
          <w:sz w:val="24"/>
        </w:rPr>
      </w:pPr>
      <w:r w:rsidRPr="00EC766C">
        <w:rPr>
          <w:rFonts w:ascii="Times New Roman" w:hAnsi="Times New Roman" w:cs="Times New Roman"/>
          <w:sz w:val="24"/>
        </w:rPr>
        <w:t>СНИЛС</w:t>
      </w:r>
    </w:p>
    <w:p w14:paraId="1472BC53" w14:textId="77777777" w:rsidR="00F058DF" w:rsidRPr="00EC766C" w:rsidRDefault="00F058DF" w:rsidP="002201C7">
      <w:pPr>
        <w:pStyle w:val="a5"/>
        <w:numPr>
          <w:ilvl w:val="0"/>
          <w:numId w:val="4"/>
        </w:numPr>
        <w:spacing w:after="0" w:line="360" w:lineRule="auto"/>
        <w:contextualSpacing/>
        <w:jc w:val="both"/>
        <w:rPr>
          <w:rFonts w:ascii="Times New Roman" w:hAnsi="Times New Roman" w:cs="Times New Roman"/>
          <w:sz w:val="24"/>
        </w:rPr>
      </w:pPr>
      <w:r w:rsidRPr="00EC766C">
        <w:rPr>
          <w:rFonts w:ascii="Times New Roman" w:hAnsi="Times New Roman" w:cs="Times New Roman"/>
          <w:sz w:val="24"/>
        </w:rPr>
        <w:t>ИНН</w:t>
      </w:r>
    </w:p>
    <w:p w14:paraId="37E3E7EF" w14:textId="6EE62F48" w:rsidR="00F058DF" w:rsidRPr="00EC766C" w:rsidRDefault="006907C6" w:rsidP="002201C7">
      <w:pPr>
        <w:pStyle w:val="a5"/>
        <w:numPr>
          <w:ilvl w:val="0"/>
          <w:numId w:val="4"/>
        </w:numPr>
        <w:spacing w:after="0" w:line="360" w:lineRule="auto"/>
        <w:contextualSpacing/>
        <w:jc w:val="both"/>
        <w:rPr>
          <w:rFonts w:ascii="Times New Roman" w:hAnsi="Times New Roman" w:cs="Times New Roman"/>
          <w:sz w:val="24"/>
        </w:rPr>
      </w:pPr>
      <w:r w:rsidRPr="00EC766C">
        <w:rPr>
          <w:rFonts w:ascii="Times New Roman" w:hAnsi="Times New Roman" w:cs="Times New Roman"/>
          <w:sz w:val="24"/>
        </w:rPr>
        <w:t>р</w:t>
      </w:r>
      <w:r w:rsidR="004A7B8C" w:rsidRPr="00EC766C">
        <w:rPr>
          <w:rFonts w:ascii="Times New Roman" w:hAnsi="Times New Roman" w:cs="Times New Roman"/>
          <w:sz w:val="24"/>
        </w:rPr>
        <w:t>еквизиты банковской</w:t>
      </w:r>
      <w:r w:rsidR="00F058DF" w:rsidRPr="00EC766C">
        <w:rPr>
          <w:rFonts w:ascii="Times New Roman" w:hAnsi="Times New Roman" w:cs="Times New Roman"/>
          <w:sz w:val="24"/>
        </w:rPr>
        <w:t xml:space="preserve"> карты</w:t>
      </w:r>
    </w:p>
    <w:p w14:paraId="3D458A93" w14:textId="77777777" w:rsidR="00F058DF" w:rsidRPr="00EC766C" w:rsidRDefault="00F058DF" w:rsidP="002201C7">
      <w:pPr>
        <w:pStyle w:val="a5"/>
        <w:numPr>
          <w:ilvl w:val="0"/>
          <w:numId w:val="4"/>
        </w:numPr>
        <w:spacing w:after="0" w:line="360" w:lineRule="auto"/>
        <w:contextualSpacing/>
        <w:jc w:val="both"/>
        <w:rPr>
          <w:rFonts w:ascii="Times New Roman" w:hAnsi="Times New Roman" w:cs="Times New Roman"/>
          <w:sz w:val="24"/>
        </w:rPr>
      </w:pPr>
      <w:r w:rsidRPr="00EC766C">
        <w:rPr>
          <w:rFonts w:ascii="Times New Roman" w:hAnsi="Times New Roman" w:cs="Times New Roman"/>
          <w:sz w:val="24"/>
        </w:rPr>
        <w:t>номер расчетного счета</w:t>
      </w:r>
    </w:p>
    <w:p w14:paraId="2FE1FF92" w14:textId="77777777" w:rsidR="00F058DF" w:rsidRPr="00EC766C" w:rsidRDefault="00F058DF" w:rsidP="002201C7">
      <w:pPr>
        <w:pStyle w:val="a5"/>
        <w:numPr>
          <w:ilvl w:val="0"/>
          <w:numId w:val="4"/>
        </w:numPr>
        <w:spacing w:after="0" w:line="360" w:lineRule="auto"/>
        <w:contextualSpacing/>
        <w:jc w:val="both"/>
        <w:rPr>
          <w:rFonts w:ascii="Times New Roman" w:hAnsi="Times New Roman" w:cs="Times New Roman"/>
          <w:sz w:val="24"/>
        </w:rPr>
      </w:pPr>
      <w:r w:rsidRPr="00EC766C">
        <w:rPr>
          <w:rFonts w:ascii="Times New Roman" w:hAnsi="Times New Roman" w:cs="Times New Roman"/>
          <w:sz w:val="24"/>
        </w:rPr>
        <w:t>номер лицевого счета</w:t>
      </w:r>
    </w:p>
    <w:p w14:paraId="78FE7374" w14:textId="0C165989" w:rsidR="00532934" w:rsidRPr="00EC766C" w:rsidRDefault="00F058DF" w:rsidP="002201C7">
      <w:pPr>
        <w:pStyle w:val="a5"/>
        <w:numPr>
          <w:ilvl w:val="0"/>
          <w:numId w:val="4"/>
        </w:numPr>
        <w:spacing w:after="0" w:line="360" w:lineRule="auto"/>
        <w:contextualSpacing/>
        <w:jc w:val="both"/>
        <w:rPr>
          <w:rFonts w:ascii="Times New Roman" w:hAnsi="Times New Roman" w:cs="Times New Roman"/>
          <w:sz w:val="24"/>
        </w:rPr>
      </w:pPr>
      <w:r w:rsidRPr="00EC766C">
        <w:rPr>
          <w:rFonts w:ascii="Times New Roman" w:hAnsi="Times New Roman" w:cs="Times New Roman"/>
          <w:sz w:val="24"/>
        </w:rPr>
        <w:t>сведения об образовании</w:t>
      </w:r>
    </w:p>
    <w:p w14:paraId="163B7965" w14:textId="2F83DE4B" w:rsidR="00532934" w:rsidRDefault="00532934" w:rsidP="00532934">
      <w:pPr>
        <w:pStyle w:val="a5"/>
        <w:widowControl/>
        <w:spacing w:after="0" w:line="360" w:lineRule="auto"/>
        <w:ind w:firstLine="567"/>
        <w:contextualSpacing/>
        <w:jc w:val="both"/>
        <w:rPr>
          <w:rFonts w:ascii="Times New Roman" w:hAnsi="Times New Roman" w:cs="Times New Roman"/>
          <w:sz w:val="24"/>
        </w:rPr>
      </w:pPr>
      <w:r w:rsidRPr="00532934">
        <w:rPr>
          <w:rFonts w:ascii="Times New Roman" w:hAnsi="Times New Roman" w:cs="Times New Roman"/>
          <w:sz w:val="24"/>
        </w:rPr>
        <w:t>2.3</w:t>
      </w:r>
      <w:r w:rsidR="004C7E86">
        <w:rPr>
          <w:rFonts w:ascii="Times New Roman" w:hAnsi="Times New Roman" w:cs="Times New Roman"/>
          <w:sz w:val="24"/>
        </w:rPr>
        <w:t>.</w:t>
      </w:r>
      <w:r w:rsidRPr="00532934">
        <w:rPr>
          <w:rFonts w:ascii="Times New Roman" w:hAnsi="Times New Roman" w:cs="Times New Roman"/>
          <w:sz w:val="24"/>
        </w:rPr>
        <w:t xml:space="preserve"> В целях, указанных в п.2.</w:t>
      </w:r>
      <w:r w:rsidR="00CB1E3D">
        <w:rPr>
          <w:rFonts w:ascii="Times New Roman" w:hAnsi="Times New Roman" w:cs="Times New Roman"/>
          <w:sz w:val="24"/>
        </w:rPr>
        <w:t>1.2. обрабатываются персональные данные</w:t>
      </w:r>
      <w:r w:rsidRPr="00532934">
        <w:rPr>
          <w:rFonts w:ascii="Times New Roman" w:hAnsi="Times New Roman" w:cs="Times New Roman"/>
          <w:sz w:val="24"/>
        </w:rPr>
        <w:t xml:space="preserve"> субъектов, ук</w:t>
      </w:r>
      <w:r w:rsidR="00F058DF">
        <w:rPr>
          <w:rFonts w:ascii="Times New Roman" w:hAnsi="Times New Roman" w:cs="Times New Roman"/>
          <w:sz w:val="24"/>
        </w:rPr>
        <w:t>азанных в подпункте а)</w:t>
      </w:r>
      <w:r w:rsidRPr="00532934">
        <w:rPr>
          <w:rFonts w:ascii="Times New Roman" w:hAnsi="Times New Roman" w:cs="Times New Roman"/>
          <w:sz w:val="24"/>
        </w:rPr>
        <w:t xml:space="preserve"> пункта </w:t>
      </w:r>
      <w:r w:rsidR="00452AB1">
        <w:rPr>
          <w:rFonts w:ascii="Times New Roman" w:hAnsi="Times New Roman" w:cs="Times New Roman"/>
          <w:sz w:val="24"/>
        </w:rPr>
        <w:t>1.</w:t>
      </w:r>
      <w:r w:rsidRPr="00532934">
        <w:rPr>
          <w:rFonts w:ascii="Times New Roman" w:hAnsi="Times New Roman" w:cs="Times New Roman"/>
          <w:sz w:val="24"/>
        </w:rPr>
        <w:t>5</w:t>
      </w:r>
      <w:r w:rsidR="00452AB1">
        <w:rPr>
          <w:rFonts w:ascii="Times New Roman" w:hAnsi="Times New Roman" w:cs="Times New Roman"/>
          <w:sz w:val="24"/>
        </w:rPr>
        <w:t>.</w:t>
      </w:r>
      <w:r w:rsidRPr="00532934">
        <w:rPr>
          <w:rFonts w:ascii="Times New Roman" w:hAnsi="Times New Roman" w:cs="Times New Roman"/>
          <w:sz w:val="24"/>
        </w:rPr>
        <w:t xml:space="preserve"> Главы 1 в следующем объеме:</w:t>
      </w:r>
    </w:p>
    <w:p w14:paraId="482AE85C" w14:textId="77777777"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фамилия, имя, отчество</w:t>
      </w:r>
    </w:p>
    <w:p w14:paraId="3120F41B" w14:textId="71DB0F33"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год рождения</w:t>
      </w:r>
    </w:p>
    <w:p w14:paraId="58416BC0" w14:textId="259633AC"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месяц рождения</w:t>
      </w:r>
    </w:p>
    <w:p w14:paraId="60CF8A93" w14:textId="47C05972"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дата рождения</w:t>
      </w:r>
    </w:p>
    <w:p w14:paraId="150423D7" w14:textId="0519864E"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место рождения</w:t>
      </w:r>
    </w:p>
    <w:p w14:paraId="5ADF9AF0" w14:textId="0D68796F"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семейное положение</w:t>
      </w:r>
    </w:p>
    <w:p w14:paraId="4F47CCFE" w14:textId="7A021592"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доходы</w:t>
      </w:r>
    </w:p>
    <w:p w14:paraId="10900405" w14:textId="73A3EEA9"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пол</w:t>
      </w:r>
    </w:p>
    <w:p w14:paraId="7FF6DBD3" w14:textId="7831B05C"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адрес места жительства</w:t>
      </w:r>
    </w:p>
    <w:p w14:paraId="3C5C2DB5" w14:textId="41936014"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адрес регистрации</w:t>
      </w:r>
    </w:p>
    <w:p w14:paraId="37523C91" w14:textId="7F0BF3D0"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номер телефона</w:t>
      </w:r>
    </w:p>
    <w:p w14:paraId="68EA48E9" w14:textId="4390D689"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СНИЛС</w:t>
      </w:r>
    </w:p>
    <w:p w14:paraId="7EFC025C" w14:textId="02BD4FF7"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ИНН</w:t>
      </w:r>
    </w:p>
    <w:p w14:paraId="24F37CF5" w14:textId="08A7D1F4"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lastRenderedPageBreak/>
        <w:t>гражданство</w:t>
      </w:r>
    </w:p>
    <w:p w14:paraId="2C0D8E75" w14:textId="73C79597"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данные документа, удостоверяющего личность</w:t>
      </w:r>
    </w:p>
    <w:p w14:paraId="1F1EF4F9" w14:textId="40AB7B33"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данные документа, удостоверяющего личность за пределами Российской Федерации</w:t>
      </w:r>
    </w:p>
    <w:p w14:paraId="41C5E4E3" w14:textId="1BBBD1B5"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реквизиты банковской карты</w:t>
      </w:r>
    </w:p>
    <w:p w14:paraId="5FEABC32" w14:textId="372108E9"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номер расчетного счета</w:t>
      </w:r>
    </w:p>
    <w:p w14:paraId="4B42A667" w14:textId="16177167"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номер лицевого счета</w:t>
      </w:r>
    </w:p>
    <w:p w14:paraId="56F687E5" w14:textId="79FBA4A7"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профессия</w:t>
      </w:r>
    </w:p>
    <w:p w14:paraId="4AC84B29" w14:textId="5140FBBA"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должность</w:t>
      </w:r>
    </w:p>
    <w:p w14:paraId="00F83E1D" w14:textId="7AB93BEC" w:rsidR="00F058DF" w:rsidRPr="00F058DF" w:rsidRDefault="00F058DF" w:rsidP="002201C7">
      <w:pPr>
        <w:pStyle w:val="a5"/>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5F6640C6" w14:textId="40D28C06" w:rsidR="00531750" w:rsidRPr="00CB1E3D" w:rsidRDefault="00F058DF" w:rsidP="00CB1E3D">
      <w:pPr>
        <w:pStyle w:val="a5"/>
        <w:widowControl/>
        <w:numPr>
          <w:ilvl w:val="0"/>
          <w:numId w:val="6"/>
        </w:numPr>
        <w:spacing w:after="0" w:line="360" w:lineRule="auto"/>
        <w:contextualSpacing/>
        <w:jc w:val="both"/>
        <w:rPr>
          <w:rFonts w:ascii="Times New Roman" w:hAnsi="Times New Roman" w:cs="Times New Roman"/>
          <w:sz w:val="24"/>
        </w:rPr>
      </w:pPr>
      <w:r w:rsidRPr="00F058DF">
        <w:rPr>
          <w:rFonts w:ascii="Times New Roman" w:hAnsi="Times New Roman" w:cs="Times New Roman"/>
          <w:sz w:val="24"/>
        </w:rPr>
        <w:t>сведения об образовании</w:t>
      </w:r>
    </w:p>
    <w:p w14:paraId="09F28F1B" w14:textId="7245FE3C" w:rsidR="00CA0E02" w:rsidRDefault="00203DC9" w:rsidP="00203DC9">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2.4</w:t>
      </w:r>
      <w:r w:rsidR="004C7E86">
        <w:rPr>
          <w:rFonts w:ascii="Times New Roman" w:hAnsi="Times New Roman" w:cs="Times New Roman"/>
          <w:sz w:val="24"/>
        </w:rPr>
        <w:t>.</w:t>
      </w:r>
      <w:r>
        <w:rPr>
          <w:rFonts w:ascii="Times New Roman" w:hAnsi="Times New Roman" w:cs="Times New Roman"/>
          <w:sz w:val="24"/>
        </w:rPr>
        <w:t xml:space="preserve"> </w:t>
      </w:r>
      <w:r w:rsidR="00CA0E02">
        <w:rPr>
          <w:rFonts w:ascii="Times New Roman" w:hAnsi="Times New Roman" w:cs="Times New Roman"/>
          <w:sz w:val="24"/>
        </w:rPr>
        <w:t>В целях, указанных в п.2.1.</w:t>
      </w:r>
      <w:r w:rsidR="00CA0E02" w:rsidRPr="00CA0E02">
        <w:rPr>
          <w:rFonts w:ascii="Times New Roman" w:hAnsi="Times New Roman" w:cs="Times New Roman"/>
          <w:sz w:val="24"/>
        </w:rPr>
        <w:t>3</w:t>
      </w:r>
      <w:r w:rsidR="00CB1E3D">
        <w:rPr>
          <w:rFonts w:ascii="Times New Roman" w:hAnsi="Times New Roman" w:cs="Times New Roman"/>
          <w:sz w:val="24"/>
        </w:rPr>
        <w:t>. обрабатываются персональные данные</w:t>
      </w:r>
      <w:r w:rsidR="00CA0E02" w:rsidRPr="00532934">
        <w:rPr>
          <w:rFonts w:ascii="Times New Roman" w:hAnsi="Times New Roman" w:cs="Times New Roman"/>
          <w:sz w:val="24"/>
        </w:rPr>
        <w:t xml:space="preserve"> субъектов, ук</w:t>
      </w:r>
      <w:r w:rsidR="00CA0E02">
        <w:rPr>
          <w:rFonts w:ascii="Times New Roman" w:hAnsi="Times New Roman" w:cs="Times New Roman"/>
          <w:sz w:val="24"/>
        </w:rPr>
        <w:t>азанных в подпункте а)</w:t>
      </w:r>
      <w:r w:rsidR="00CA0E02" w:rsidRPr="00532934">
        <w:rPr>
          <w:rFonts w:ascii="Times New Roman" w:hAnsi="Times New Roman" w:cs="Times New Roman"/>
          <w:sz w:val="24"/>
        </w:rPr>
        <w:t xml:space="preserve"> пункта </w:t>
      </w:r>
      <w:r w:rsidR="00452AB1">
        <w:rPr>
          <w:rFonts w:ascii="Times New Roman" w:hAnsi="Times New Roman" w:cs="Times New Roman"/>
          <w:sz w:val="24"/>
        </w:rPr>
        <w:t>1.</w:t>
      </w:r>
      <w:r w:rsidR="00CA0E02" w:rsidRPr="00532934">
        <w:rPr>
          <w:rFonts w:ascii="Times New Roman" w:hAnsi="Times New Roman" w:cs="Times New Roman"/>
          <w:sz w:val="24"/>
        </w:rPr>
        <w:t>5</w:t>
      </w:r>
      <w:r w:rsidR="00452AB1">
        <w:rPr>
          <w:rFonts w:ascii="Times New Roman" w:hAnsi="Times New Roman" w:cs="Times New Roman"/>
          <w:sz w:val="24"/>
        </w:rPr>
        <w:t>.</w:t>
      </w:r>
      <w:r w:rsidR="00CA0E02" w:rsidRPr="00532934">
        <w:rPr>
          <w:rFonts w:ascii="Times New Roman" w:hAnsi="Times New Roman" w:cs="Times New Roman"/>
          <w:sz w:val="24"/>
        </w:rPr>
        <w:t xml:space="preserve"> Главы 1 в следующем объеме:</w:t>
      </w:r>
    </w:p>
    <w:p w14:paraId="1B45C4BA" w14:textId="780AE912"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фамилия, имя, отчество</w:t>
      </w:r>
    </w:p>
    <w:p w14:paraId="5E98C253" w14:textId="559C4289"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год рождения</w:t>
      </w:r>
    </w:p>
    <w:p w14:paraId="2563D12E" w14:textId="66B16A4B"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месяц рождения</w:t>
      </w:r>
    </w:p>
    <w:p w14:paraId="015CA230" w14:textId="3F47A7FF"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дата рождения</w:t>
      </w:r>
    </w:p>
    <w:p w14:paraId="59C6C20F" w14:textId="3B04B8EE"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место рождения</w:t>
      </w:r>
    </w:p>
    <w:p w14:paraId="390FA340" w14:textId="3F374D64"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семейное положение</w:t>
      </w:r>
    </w:p>
    <w:p w14:paraId="27F69F79" w14:textId="47A0C161"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доходы</w:t>
      </w:r>
    </w:p>
    <w:p w14:paraId="3B50BAE7" w14:textId="7D278E16"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пол</w:t>
      </w:r>
    </w:p>
    <w:p w14:paraId="231EF082" w14:textId="7182D8C0"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адрес места жительства</w:t>
      </w:r>
    </w:p>
    <w:p w14:paraId="74FD74BA" w14:textId="43C23A35"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адрес регистрации</w:t>
      </w:r>
    </w:p>
    <w:p w14:paraId="3A740B0B" w14:textId="0D3FD1DB"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номер телефона</w:t>
      </w:r>
    </w:p>
    <w:p w14:paraId="10D8680F" w14:textId="646286CA"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СНИЛС</w:t>
      </w:r>
    </w:p>
    <w:p w14:paraId="591CD0BA" w14:textId="32D9D11F"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ИНН</w:t>
      </w:r>
    </w:p>
    <w:p w14:paraId="41806223" w14:textId="69384EA7"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гражданство</w:t>
      </w:r>
    </w:p>
    <w:p w14:paraId="7541A823" w14:textId="302E45F2"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w:t>
      </w:r>
    </w:p>
    <w:p w14:paraId="72DC353B" w14:textId="7A3E1041"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 за пределами Российской Федерации</w:t>
      </w:r>
    </w:p>
    <w:p w14:paraId="7C91FC22" w14:textId="0E3865FD"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профессия</w:t>
      </w:r>
    </w:p>
    <w:p w14:paraId="0782901A" w14:textId="24AD4AB7" w:rsidR="00CA0E02" w:rsidRPr="00CA0E02" w:rsidRDefault="00CA0E02" w:rsidP="002201C7">
      <w:pPr>
        <w:pStyle w:val="a5"/>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должность</w:t>
      </w:r>
    </w:p>
    <w:p w14:paraId="3BBA2343" w14:textId="271823FA" w:rsidR="00CA0E02" w:rsidRDefault="00CA0E02" w:rsidP="002201C7">
      <w:pPr>
        <w:pStyle w:val="a5"/>
        <w:widowControl/>
        <w:numPr>
          <w:ilvl w:val="1"/>
          <w:numId w:val="10"/>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lastRenderedPageBreak/>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2D7EAECD" w14:textId="717B4262" w:rsidR="00CA0E02" w:rsidRDefault="00CA0E02" w:rsidP="00203DC9">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CA0E02">
        <w:rPr>
          <w:rFonts w:ascii="Times New Roman" w:hAnsi="Times New Roman" w:cs="Times New Roman"/>
          <w:sz w:val="24"/>
        </w:rPr>
        <w:t>5</w:t>
      </w:r>
      <w:r w:rsidR="004C7E86">
        <w:rPr>
          <w:rFonts w:ascii="Times New Roman" w:hAnsi="Times New Roman" w:cs="Times New Roman"/>
          <w:sz w:val="24"/>
        </w:rPr>
        <w:t>.</w:t>
      </w:r>
      <w:r>
        <w:rPr>
          <w:rFonts w:ascii="Times New Roman" w:hAnsi="Times New Roman" w:cs="Times New Roman"/>
          <w:sz w:val="24"/>
        </w:rPr>
        <w:t xml:space="preserve"> В целях, указанных в п.2.1.</w:t>
      </w:r>
      <w:r w:rsidRPr="00CA0E02">
        <w:rPr>
          <w:rFonts w:ascii="Times New Roman" w:hAnsi="Times New Roman" w:cs="Times New Roman"/>
          <w:sz w:val="24"/>
        </w:rPr>
        <w:t>4</w:t>
      </w:r>
      <w:r w:rsidR="00CB1E3D">
        <w:rPr>
          <w:rFonts w:ascii="Times New Roman" w:hAnsi="Times New Roman" w:cs="Times New Roman"/>
          <w:sz w:val="24"/>
        </w:rPr>
        <w:t>. обрабатываются персональные данные</w:t>
      </w:r>
      <w:r w:rsidRPr="00532934">
        <w:rPr>
          <w:rFonts w:ascii="Times New Roman" w:hAnsi="Times New Roman" w:cs="Times New Roman"/>
          <w:sz w:val="24"/>
        </w:rPr>
        <w:t xml:space="preserve"> субъектов, ук</w:t>
      </w:r>
      <w:r>
        <w:rPr>
          <w:rFonts w:ascii="Times New Roman" w:hAnsi="Times New Roman" w:cs="Times New Roman"/>
          <w:sz w:val="24"/>
        </w:rPr>
        <w:t>азанных в подпункте а)</w:t>
      </w:r>
      <w:r w:rsidRPr="00532934">
        <w:rPr>
          <w:rFonts w:ascii="Times New Roman" w:hAnsi="Times New Roman" w:cs="Times New Roman"/>
          <w:sz w:val="24"/>
        </w:rPr>
        <w:t xml:space="preserve"> пункта </w:t>
      </w:r>
      <w:r w:rsidR="00452AB1">
        <w:rPr>
          <w:rFonts w:ascii="Times New Roman" w:hAnsi="Times New Roman" w:cs="Times New Roman"/>
          <w:sz w:val="24"/>
        </w:rPr>
        <w:t>1.</w:t>
      </w:r>
      <w:r w:rsidRPr="00532934">
        <w:rPr>
          <w:rFonts w:ascii="Times New Roman" w:hAnsi="Times New Roman" w:cs="Times New Roman"/>
          <w:sz w:val="24"/>
        </w:rPr>
        <w:t>5</w:t>
      </w:r>
      <w:r w:rsidR="00452AB1">
        <w:rPr>
          <w:rFonts w:ascii="Times New Roman" w:hAnsi="Times New Roman" w:cs="Times New Roman"/>
          <w:sz w:val="24"/>
        </w:rPr>
        <w:t>.</w:t>
      </w:r>
      <w:r w:rsidRPr="00532934">
        <w:rPr>
          <w:rFonts w:ascii="Times New Roman" w:hAnsi="Times New Roman" w:cs="Times New Roman"/>
          <w:sz w:val="24"/>
        </w:rPr>
        <w:t xml:space="preserve"> Главы 1 в следующем объеме:</w:t>
      </w:r>
    </w:p>
    <w:p w14:paraId="4047BE1D" w14:textId="3CB0C458"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фамилия, имя, отчество</w:t>
      </w:r>
    </w:p>
    <w:p w14:paraId="1B5545A4" w14:textId="64694B71"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год рождения</w:t>
      </w:r>
    </w:p>
    <w:p w14:paraId="315D55A8" w14:textId="36802856"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месяц рождения</w:t>
      </w:r>
    </w:p>
    <w:p w14:paraId="64ABE6E5" w14:textId="6D982F80"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дата рождения</w:t>
      </w:r>
    </w:p>
    <w:p w14:paraId="31C5C95E" w14:textId="02632D8D"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место рождения</w:t>
      </w:r>
    </w:p>
    <w:p w14:paraId="0BCADD63" w14:textId="31D72B01"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семейное положение</w:t>
      </w:r>
    </w:p>
    <w:p w14:paraId="009BE853" w14:textId="2699825C"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доходы</w:t>
      </w:r>
    </w:p>
    <w:p w14:paraId="782C64F5" w14:textId="6A2AC85B"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пол</w:t>
      </w:r>
    </w:p>
    <w:p w14:paraId="5A29FCAC" w14:textId="06552919"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адрес места жительства</w:t>
      </w:r>
    </w:p>
    <w:p w14:paraId="17CF26A2" w14:textId="0C1655FD"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адрес регистрации</w:t>
      </w:r>
    </w:p>
    <w:p w14:paraId="0109C7A8" w14:textId="4FED7D56"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номер телефона</w:t>
      </w:r>
    </w:p>
    <w:p w14:paraId="6F3D3159" w14:textId="64EE2F72"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СНИЛС</w:t>
      </w:r>
    </w:p>
    <w:p w14:paraId="199B21D1" w14:textId="209F1523"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ИНН</w:t>
      </w:r>
    </w:p>
    <w:p w14:paraId="6F6CFEF4" w14:textId="11FAA8B3"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гражданство</w:t>
      </w:r>
    </w:p>
    <w:p w14:paraId="437DC10A" w14:textId="58268B5B"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w:t>
      </w:r>
    </w:p>
    <w:p w14:paraId="4A6373C6" w14:textId="59BD01F7"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 за пределами Российской Федерации</w:t>
      </w:r>
    </w:p>
    <w:p w14:paraId="6BC402D0" w14:textId="2410A39B"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реквизиты банковской карты</w:t>
      </w:r>
    </w:p>
    <w:p w14:paraId="59ACCCAA" w14:textId="2D613785"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номер расчетного счета</w:t>
      </w:r>
    </w:p>
    <w:p w14:paraId="55346D33" w14:textId="059BA45D"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номер лицевого счета</w:t>
      </w:r>
    </w:p>
    <w:p w14:paraId="574E1664" w14:textId="3EFD3C5B"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профессия</w:t>
      </w:r>
    </w:p>
    <w:p w14:paraId="69BDE480" w14:textId="14014E38"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должность</w:t>
      </w:r>
    </w:p>
    <w:p w14:paraId="34F3EB1A" w14:textId="1122880C" w:rsidR="00CA0E02" w:rsidRPr="00CA0E02" w:rsidRDefault="00CA0E02" w:rsidP="002201C7">
      <w:pPr>
        <w:pStyle w:val="a5"/>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1C54491A" w14:textId="74C9F5B2" w:rsidR="00CA0E02" w:rsidRDefault="00CA0E02" w:rsidP="002201C7">
      <w:pPr>
        <w:pStyle w:val="a5"/>
        <w:widowControl/>
        <w:numPr>
          <w:ilvl w:val="1"/>
          <w:numId w:val="11"/>
        </w:numPr>
        <w:spacing w:after="0" w:line="360" w:lineRule="auto"/>
        <w:ind w:left="1276" w:hanging="283"/>
        <w:contextualSpacing/>
        <w:jc w:val="both"/>
        <w:rPr>
          <w:rFonts w:ascii="Times New Roman" w:hAnsi="Times New Roman" w:cs="Times New Roman"/>
          <w:sz w:val="24"/>
        </w:rPr>
      </w:pPr>
      <w:r w:rsidRPr="00CA0E02">
        <w:rPr>
          <w:rFonts w:ascii="Times New Roman" w:hAnsi="Times New Roman" w:cs="Times New Roman"/>
          <w:sz w:val="24"/>
        </w:rPr>
        <w:t>сведения об образовании</w:t>
      </w:r>
    </w:p>
    <w:p w14:paraId="7ED51B3E" w14:textId="4A648237" w:rsidR="00CA0E02" w:rsidRDefault="00CA0E02" w:rsidP="00CA0E02">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CA0E02">
        <w:rPr>
          <w:rFonts w:ascii="Times New Roman" w:hAnsi="Times New Roman" w:cs="Times New Roman"/>
          <w:sz w:val="24"/>
        </w:rPr>
        <w:t>6</w:t>
      </w:r>
      <w:r w:rsidR="004C7E86">
        <w:rPr>
          <w:rFonts w:ascii="Times New Roman" w:hAnsi="Times New Roman" w:cs="Times New Roman"/>
          <w:sz w:val="24"/>
        </w:rPr>
        <w:t>.</w:t>
      </w:r>
      <w:r>
        <w:rPr>
          <w:rFonts w:ascii="Times New Roman" w:hAnsi="Times New Roman" w:cs="Times New Roman"/>
          <w:sz w:val="24"/>
        </w:rPr>
        <w:t xml:space="preserve"> В целях, указанных в п.2.1.</w:t>
      </w:r>
      <w:r w:rsidRPr="00CA0E02">
        <w:rPr>
          <w:rFonts w:ascii="Times New Roman" w:hAnsi="Times New Roman" w:cs="Times New Roman"/>
          <w:sz w:val="24"/>
        </w:rPr>
        <w:t>5</w:t>
      </w:r>
      <w:r w:rsidR="00CB1E3D">
        <w:rPr>
          <w:rFonts w:ascii="Times New Roman" w:hAnsi="Times New Roman" w:cs="Times New Roman"/>
          <w:sz w:val="24"/>
        </w:rPr>
        <w:t>. обрабатываются персональные данные</w:t>
      </w:r>
      <w:r w:rsidRPr="00532934">
        <w:rPr>
          <w:rFonts w:ascii="Times New Roman" w:hAnsi="Times New Roman" w:cs="Times New Roman"/>
          <w:sz w:val="24"/>
        </w:rPr>
        <w:t xml:space="preserve"> субъектов, ук</w:t>
      </w:r>
      <w:r>
        <w:rPr>
          <w:rFonts w:ascii="Times New Roman" w:hAnsi="Times New Roman" w:cs="Times New Roman"/>
          <w:sz w:val="24"/>
        </w:rPr>
        <w:t>азанных в подпункте а)</w:t>
      </w:r>
      <w:r w:rsidRPr="00532934">
        <w:rPr>
          <w:rFonts w:ascii="Times New Roman" w:hAnsi="Times New Roman" w:cs="Times New Roman"/>
          <w:sz w:val="24"/>
        </w:rPr>
        <w:t xml:space="preserve"> пункта </w:t>
      </w:r>
      <w:r w:rsidR="00452AB1">
        <w:rPr>
          <w:rFonts w:ascii="Times New Roman" w:hAnsi="Times New Roman" w:cs="Times New Roman"/>
          <w:sz w:val="24"/>
        </w:rPr>
        <w:t>1.</w:t>
      </w:r>
      <w:r w:rsidRPr="00532934">
        <w:rPr>
          <w:rFonts w:ascii="Times New Roman" w:hAnsi="Times New Roman" w:cs="Times New Roman"/>
          <w:sz w:val="24"/>
        </w:rPr>
        <w:t>5</w:t>
      </w:r>
      <w:r w:rsidR="00452AB1">
        <w:rPr>
          <w:rFonts w:ascii="Times New Roman" w:hAnsi="Times New Roman" w:cs="Times New Roman"/>
          <w:sz w:val="24"/>
        </w:rPr>
        <w:t>.</w:t>
      </w:r>
      <w:r w:rsidRPr="00532934">
        <w:rPr>
          <w:rFonts w:ascii="Times New Roman" w:hAnsi="Times New Roman" w:cs="Times New Roman"/>
          <w:sz w:val="24"/>
        </w:rPr>
        <w:t xml:space="preserve"> Главы 1 в следующем объеме:</w:t>
      </w:r>
    </w:p>
    <w:p w14:paraId="68780C4F" w14:textId="4DCCCDBF"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фамилия, имя, отчество</w:t>
      </w:r>
    </w:p>
    <w:p w14:paraId="607D3021" w14:textId="44FE07CE"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lastRenderedPageBreak/>
        <w:t>год рождения</w:t>
      </w:r>
    </w:p>
    <w:p w14:paraId="3DAC3E60" w14:textId="607E477F"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месяц рождения</w:t>
      </w:r>
    </w:p>
    <w:p w14:paraId="13E1C14B" w14:textId="6789AEEC"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дата рождения</w:t>
      </w:r>
    </w:p>
    <w:p w14:paraId="56C11A9C" w14:textId="28088122"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место рождения</w:t>
      </w:r>
    </w:p>
    <w:p w14:paraId="4926ADA2" w14:textId="694EB051"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семейное положение</w:t>
      </w:r>
    </w:p>
    <w:p w14:paraId="6BE00D52" w14:textId="0ACF11C2"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доходы</w:t>
      </w:r>
    </w:p>
    <w:p w14:paraId="0D6BEB18" w14:textId="44E8FC65"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пол</w:t>
      </w:r>
    </w:p>
    <w:p w14:paraId="0026A534" w14:textId="39277C05"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адрес места жительства</w:t>
      </w:r>
    </w:p>
    <w:p w14:paraId="659C792E" w14:textId="3ACD90AD"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адрес регистрации</w:t>
      </w:r>
    </w:p>
    <w:p w14:paraId="3EE1C9E1" w14:textId="7B3413E9"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номер телефона</w:t>
      </w:r>
    </w:p>
    <w:p w14:paraId="770AA1BD" w14:textId="17ECD466"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СНИЛС</w:t>
      </w:r>
    </w:p>
    <w:p w14:paraId="6DEBCA2A" w14:textId="739CFF2E"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ИНН</w:t>
      </w:r>
    </w:p>
    <w:p w14:paraId="09B7ACDD" w14:textId="68F67567"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гражданство</w:t>
      </w:r>
    </w:p>
    <w:p w14:paraId="666F5AA6" w14:textId="5202ED9F"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w:t>
      </w:r>
    </w:p>
    <w:p w14:paraId="58F56D44" w14:textId="5562DA9B"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 за пределами Российской Федерации</w:t>
      </w:r>
    </w:p>
    <w:p w14:paraId="3E18FB49" w14:textId="7F589E97"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реквизиты банковской карты</w:t>
      </w:r>
    </w:p>
    <w:p w14:paraId="5F6CF35D" w14:textId="05C912C0"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номер расчетного счета</w:t>
      </w:r>
    </w:p>
    <w:p w14:paraId="71C11A70" w14:textId="0DE10806"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номер лицевого счета</w:t>
      </w:r>
    </w:p>
    <w:p w14:paraId="18202ADC" w14:textId="0CFD9178"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профессия</w:t>
      </w:r>
    </w:p>
    <w:p w14:paraId="2518EA41" w14:textId="76C2606A"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должность</w:t>
      </w:r>
    </w:p>
    <w:p w14:paraId="47DF7928" w14:textId="19F9A8B6" w:rsidR="00CA0E02" w:rsidRPr="00CA0E02" w:rsidRDefault="00CA0E02" w:rsidP="002201C7">
      <w:pPr>
        <w:pStyle w:val="a5"/>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4729B9D9" w14:textId="19CA1EAB" w:rsidR="00CA0E02" w:rsidRDefault="00CA0E02" w:rsidP="002201C7">
      <w:pPr>
        <w:pStyle w:val="a5"/>
        <w:widowControl/>
        <w:numPr>
          <w:ilvl w:val="1"/>
          <w:numId w:val="12"/>
        </w:numPr>
        <w:spacing w:after="0" w:line="360" w:lineRule="auto"/>
        <w:ind w:left="1276"/>
        <w:contextualSpacing/>
        <w:jc w:val="both"/>
        <w:rPr>
          <w:rFonts w:ascii="Times New Roman" w:hAnsi="Times New Roman" w:cs="Times New Roman"/>
          <w:sz w:val="24"/>
        </w:rPr>
      </w:pPr>
      <w:r w:rsidRPr="00CA0E02">
        <w:rPr>
          <w:rFonts w:ascii="Times New Roman" w:hAnsi="Times New Roman" w:cs="Times New Roman"/>
          <w:sz w:val="24"/>
        </w:rPr>
        <w:t>сведения об образовании</w:t>
      </w:r>
    </w:p>
    <w:p w14:paraId="1C83393F" w14:textId="52757B7A" w:rsidR="00CA0E02" w:rsidRDefault="00CA0E02" w:rsidP="00CA0E02">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CA0E02">
        <w:rPr>
          <w:rFonts w:ascii="Times New Roman" w:hAnsi="Times New Roman" w:cs="Times New Roman"/>
          <w:sz w:val="24"/>
        </w:rPr>
        <w:t>7</w:t>
      </w:r>
      <w:r w:rsidR="004C7E86">
        <w:rPr>
          <w:rFonts w:ascii="Times New Roman" w:hAnsi="Times New Roman" w:cs="Times New Roman"/>
          <w:sz w:val="24"/>
        </w:rPr>
        <w:t>.</w:t>
      </w:r>
      <w:r>
        <w:rPr>
          <w:rFonts w:ascii="Times New Roman" w:hAnsi="Times New Roman" w:cs="Times New Roman"/>
          <w:sz w:val="24"/>
        </w:rPr>
        <w:t xml:space="preserve"> В целях, указанных в п.2.1.</w:t>
      </w:r>
      <w:r w:rsidRPr="00CA0E02">
        <w:rPr>
          <w:rFonts w:ascii="Times New Roman" w:hAnsi="Times New Roman" w:cs="Times New Roman"/>
          <w:sz w:val="24"/>
        </w:rPr>
        <w:t>6</w:t>
      </w:r>
      <w:r w:rsidR="00CB1E3D">
        <w:rPr>
          <w:rFonts w:ascii="Times New Roman" w:hAnsi="Times New Roman" w:cs="Times New Roman"/>
          <w:sz w:val="24"/>
        </w:rPr>
        <w:t>. обрабатываются персональные данные</w:t>
      </w:r>
      <w:r w:rsidRPr="00532934">
        <w:rPr>
          <w:rFonts w:ascii="Times New Roman" w:hAnsi="Times New Roman" w:cs="Times New Roman"/>
          <w:sz w:val="24"/>
        </w:rPr>
        <w:t xml:space="preserve"> субъектов, ук</w:t>
      </w:r>
      <w:r>
        <w:rPr>
          <w:rFonts w:ascii="Times New Roman" w:hAnsi="Times New Roman" w:cs="Times New Roman"/>
          <w:sz w:val="24"/>
        </w:rPr>
        <w:t>азанных в подпункте а)</w:t>
      </w:r>
      <w:r w:rsidRPr="00532934">
        <w:rPr>
          <w:rFonts w:ascii="Times New Roman" w:hAnsi="Times New Roman" w:cs="Times New Roman"/>
          <w:sz w:val="24"/>
        </w:rPr>
        <w:t xml:space="preserve"> пункта </w:t>
      </w:r>
      <w:r w:rsidR="00452AB1">
        <w:rPr>
          <w:rFonts w:ascii="Times New Roman" w:hAnsi="Times New Roman" w:cs="Times New Roman"/>
          <w:sz w:val="24"/>
        </w:rPr>
        <w:t>1.</w:t>
      </w:r>
      <w:r w:rsidRPr="00532934">
        <w:rPr>
          <w:rFonts w:ascii="Times New Roman" w:hAnsi="Times New Roman" w:cs="Times New Roman"/>
          <w:sz w:val="24"/>
        </w:rPr>
        <w:t>5</w:t>
      </w:r>
      <w:r w:rsidR="00452AB1">
        <w:rPr>
          <w:rFonts w:ascii="Times New Roman" w:hAnsi="Times New Roman" w:cs="Times New Roman"/>
          <w:sz w:val="24"/>
        </w:rPr>
        <w:t>.</w:t>
      </w:r>
      <w:r w:rsidRPr="00532934">
        <w:rPr>
          <w:rFonts w:ascii="Times New Roman" w:hAnsi="Times New Roman" w:cs="Times New Roman"/>
          <w:sz w:val="24"/>
        </w:rPr>
        <w:t xml:space="preserve"> Главы 1 в следующем объеме:</w:t>
      </w:r>
    </w:p>
    <w:p w14:paraId="0A19BC24" w14:textId="7C9E6336"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фамилия, имя, отчество</w:t>
      </w:r>
    </w:p>
    <w:p w14:paraId="18535E43" w14:textId="6350FABD"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год рождения</w:t>
      </w:r>
    </w:p>
    <w:p w14:paraId="5153F81F" w14:textId="34B002B2"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месяц рождения</w:t>
      </w:r>
    </w:p>
    <w:p w14:paraId="1D62978E" w14:textId="5F643EEE"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дата рождения</w:t>
      </w:r>
    </w:p>
    <w:p w14:paraId="6A5CD157" w14:textId="23CF0941"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место рождения</w:t>
      </w:r>
    </w:p>
    <w:p w14:paraId="05D7DDA3" w14:textId="58A2BF74"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семейное положение</w:t>
      </w:r>
    </w:p>
    <w:p w14:paraId="455E6053" w14:textId="7697B1DC"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пол</w:t>
      </w:r>
    </w:p>
    <w:p w14:paraId="50A22D23" w14:textId="348F3444"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lastRenderedPageBreak/>
        <w:t>адрес места жительства</w:t>
      </w:r>
    </w:p>
    <w:p w14:paraId="78AA8183" w14:textId="74D4EB8B"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адрес регистрации</w:t>
      </w:r>
    </w:p>
    <w:p w14:paraId="40376AB6" w14:textId="275D2158"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номер телефона</w:t>
      </w:r>
    </w:p>
    <w:p w14:paraId="2905A627" w14:textId="3AD4EB89"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СНИЛС</w:t>
      </w:r>
    </w:p>
    <w:p w14:paraId="58C3FE6F" w14:textId="155CB3F3"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гражданство</w:t>
      </w:r>
    </w:p>
    <w:p w14:paraId="7204C11D" w14:textId="20702834"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данные документа, удостоверяющего личность</w:t>
      </w:r>
    </w:p>
    <w:p w14:paraId="06663763" w14:textId="1AA9EC62"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профессия</w:t>
      </w:r>
    </w:p>
    <w:p w14:paraId="1A677396" w14:textId="03DE24B3"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должность</w:t>
      </w:r>
    </w:p>
    <w:p w14:paraId="0DC9F1D3" w14:textId="7C32AA3C" w:rsidR="00CA0E02" w:rsidRPr="00CA0E02" w:rsidRDefault="00CA0E02" w:rsidP="002201C7">
      <w:pPr>
        <w:pStyle w:val="a5"/>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сведения об образовании</w:t>
      </w:r>
    </w:p>
    <w:p w14:paraId="00DEE9C0" w14:textId="3EB9BD61" w:rsidR="00CA0E02" w:rsidRDefault="00CA0E02" w:rsidP="002201C7">
      <w:pPr>
        <w:pStyle w:val="a5"/>
        <w:widowControl/>
        <w:numPr>
          <w:ilvl w:val="1"/>
          <w:numId w:val="13"/>
        </w:numPr>
        <w:spacing w:after="0" w:line="360" w:lineRule="auto"/>
        <w:ind w:left="1418" w:hanging="425"/>
        <w:contextualSpacing/>
        <w:jc w:val="both"/>
        <w:rPr>
          <w:rFonts w:ascii="Times New Roman" w:hAnsi="Times New Roman" w:cs="Times New Roman"/>
          <w:sz w:val="24"/>
        </w:rPr>
      </w:pPr>
      <w:r w:rsidRPr="00CA0E02">
        <w:rPr>
          <w:rFonts w:ascii="Times New Roman" w:hAnsi="Times New Roman" w:cs="Times New Roman"/>
          <w:sz w:val="24"/>
        </w:rPr>
        <w:t>отношение к воинской обязанности, сведения о воинском учете</w:t>
      </w:r>
    </w:p>
    <w:p w14:paraId="600BEC35" w14:textId="7C78D691" w:rsidR="008429E1" w:rsidRDefault="008429E1" w:rsidP="00CA0E02">
      <w:pPr>
        <w:pStyle w:val="a5"/>
        <w:widowControl/>
        <w:spacing w:after="0" w:line="360" w:lineRule="auto"/>
        <w:ind w:firstLine="567"/>
        <w:contextualSpacing/>
        <w:jc w:val="both"/>
        <w:rPr>
          <w:rFonts w:ascii="Times New Roman" w:hAnsi="Times New Roman" w:cs="Times New Roman"/>
          <w:sz w:val="24"/>
        </w:rPr>
      </w:pPr>
      <w:r w:rsidRPr="008429E1">
        <w:rPr>
          <w:rFonts w:ascii="Times New Roman" w:hAnsi="Times New Roman" w:cs="Times New Roman"/>
          <w:sz w:val="24"/>
        </w:rPr>
        <w:t>2.8</w:t>
      </w:r>
      <w:r w:rsidR="004C7E86">
        <w:rPr>
          <w:rFonts w:ascii="Times New Roman" w:hAnsi="Times New Roman" w:cs="Times New Roman"/>
          <w:sz w:val="24"/>
        </w:rPr>
        <w:t>.</w:t>
      </w:r>
      <w:r w:rsidRPr="008429E1">
        <w:rPr>
          <w:rFonts w:ascii="Times New Roman" w:hAnsi="Times New Roman" w:cs="Times New Roman"/>
          <w:sz w:val="24"/>
        </w:rPr>
        <w:t xml:space="preserve"> В целях, указанных в п.2.</w:t>
      </w:r>
      <w:r w:rsidR="00CB1E3D">
        <w:rPr>
          <w:rFonts w:ascii="Times New Roman" w:hAnsi="Times New Roman" w:cs="Times New Roman"/>
          <w:sz w:val="24"/>
        </w:rPr>
        <w:t>1.7. обрабатываются персональные данные</w:t>
      </w:r>
      <w:r w:rsidRPr="008429E1">
        <w:rPr>
          <w:rFonts w:ascii="Times New Roman" w:hAnsi="Times New Roman" w:cs="Times New Roman"/>
          <w:sz w:val="24"/>
        </w:rPr>
        <w:t xml:space="preserve"> субъектов, указанных в подпункте а) пункта </w:t>
      </w:r>
      <w:r w:rsidR="00452AB1">
        <w:rPr>
          <w:rFonts w:ascii="Times New Roman" w:hAnsi="Times New Roman" w:cs="Times New Roman"/>
          <w:sz w:val="24"/>
        </w:rPr>
        <w:t>1.</w:t>
      </w:r>
      <w:r w:rsidRPr="008429E1">
        <w:rPr>
          <w:rFonts w:ascii="Times New Roman" w:hAnsi="Times New Roman" w:cs="Times New Roman"/>
          <w:sz w:val="24"/>
        </w:rPr>
        <w:t>5</w:t>
      </w:r>
      <w:r w:rsidR="00452AB1">
        <w:rPr>
          <w:rFonts w:ascii="Times New Roman" w:hAnsi="Times New Roman" w:cs="Times New Roman"/>
          <w:sz w:val="24"/>
        </w:rPr>
        <w:t>.</w:t>
      </w:r>
      <w:r w:rsidRPr="008429E1">
        <w:rPr>
          <w:rFonts w:ascii="Times New Roman" w:hAnsi="Times New Roman" w:cs="Times New Roman"/>
          <w:sz w:val="24"/>
        </w:rPr>
        <w:t xml:space="preserve"> Главы 1 в следующем объеме:</w:t>
      </w:r>
    </w:p>
    <w:p w14:paraId="338CD5C8" w14:textId="2B213195"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фамилия, имя, отчество</w:t>
      </w:r>
    </w:p>
    <w:p w14:paraId="3CF22F13" w14:textId="3377EA09"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год рождения</w:t>
      </w:r>
    </w:p>
    <w:p w14:paraId="3204C871" w14:textId="1A5A2AFF"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месяц рождения</w:t>
      </w:r>
    </w:p>
    <w:p w14:paraId="7C8A5709" w14:textId="1030364E"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дата рождения</w:t>
      </w:r>
    </w:p>
    <w:p w14:paraId="6239F91E" w14:textId="24A0149F"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место рождения</w:t>
      </w:r>
    </w:p>
    <w:p w14:paraId="6516CFAF" w14:textId="69F94809" w:rsid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пол</w:t>
      </w:r>
    </w:p>
    <w:p w14:paraId="1B4D824D" w14:textId="63F87D90" w:rsidR="00655910" w:rsidRDefault="00655910"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655910">
        <w:rPr>
          <w:rFonts w:ascii="Times New Roman" w:hAnsi="Times New Roman" w:cs="Times New Roman"/>
          <w:sz w:val="24"/>
        </w:rPr>
        <w:t>семейное положение</w:t>
      </w:r>
    </w:p>
    <w:p w14:paraId="1FB133EC" w14:textId="0C73C49F" w:rsidR="00655910" w:rsidRPr="00A4065F" w:rsidRDefault="00A4065F" w:rsidP="00A4065F">
      <w:pPr>
        <w:pStyle w:val="a5"/>
        <w:numPr>
          <w:ilvl w:val="1"/>
          <w:numId w:val="14"/>
        </w:numPr>
        <w:spacing w:after="0" w:line="360" w:lineRule="auto"/>
        <w:ind w:left="1418" w:hanging="425"/>
        <w:contextualSpacing/>
        <w:jc w:val="both"/>
        <w:rPr>
          <w:rFonts w:ascii="Times New Roman" w:hAnsi="Times New Roman" w:cs="Times New Roman"/>
          <w:sz w:val="24"/>
        </w:rPr>
      </w:pPr>
      <w:r w:rsidRPr="00655910">
        <w:rPr>
          <w:rFonts w:ascii="Times New Roman" w:hAnsi="Times New Roman" w:cs="Times New Roman"/>
          <w:sz w:val="24"/>
        </w:rPr>
        <w:t>доходы</w:t>
      </w:r>
    </w:p>
    <w:p w14:paraId="372A59F8" w14:textId="42065BBE"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адрес места жительства</w:t>
      </w:r>
    </w:p>
    <w:p w14:paraId="6ECA606C" w14:textId="08FA6790"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адрес регистрации</w:t>
      </w:r>
    </w:p>
    <w:p w14:paraId="64E20D90" w14:textId="504AC0B5" w:rsid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номер телефона</w:t>
      </w:r>
    </w:p>
    <w:p w14:paraId="5ECFBB64" w14:textId="68CE145F" w:rsidR="00A4065F" w:rsidRDefault="00A4065F"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A4065F">
        <w:rPr>
          <w:rFonts w:ascii="Times New Roman" w:hAnsi="Times New Roman" w:cs="Times New Roman"/>
          <w:sz w:val="24"/>
        </w:rPr>
        <w:t>СНИЛС</w:t>
      </w:r>
    </w:p>
    <w:p w14:paraId="44F05C99" w14:textId="0894B572" w:rsidR="00A4065F" w:rsidRPr="008429E1" w:rsidRDefault="00A4065F"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A4065F">
        <w:rPr>
          <w:rFonts w:ascii="Times New Roman" w:hAnsi="Times New Roman" w:cs="Times New Roman"/>
          <w:sz w:val="24"/>
        </w:rPr>
        <w:t>ИНН</w:t>
      </w:r>
    </w:p>
    <w:p w14:paraId="4F2F30BE" w14:textId="4E75FC15"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гражданство</w:t>
      </w:r>
    </w:p>
    <w:p w14:paraId="606DC449" w14:textId="1F549C54" w:rsidR="008429E1" w:rsidRPr="008429E1" w:rsidRDefault="008429E1" w:rsidP="002201C7">
      <w:pPr>
        <w:pStyle w:val="a5"/>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данные документа, удостоверяющего личность</w:t>
      </w:r>
    </w:p>
    <w:p w14:paraId="008DECF2" w14:textId="4C01853F" w:rsidR="008429E1" w:rsidRDefault="008429E1" w:rsidP="002201C7">
      <w:pPr>
        <w:pStyle w:val="a5"/>
        <w:widowControl/>
        <w:numPr>
          <w:ilvl w:val="1"/>
          <w:numId w:val="14"/>
        </w:numPr>
        <w:spacing w:after="0" w:line="360" w:lineRule="auto"/>
        <w:ind w:left="1418" w:hanging="425"/>
        <w:contextualSpacing/>
        <w:jc w:val="both"/>
        <w:rPr>
          <w:rFonts w:ascii="Times New Roman" w:hAnsi="Times New Roman" w:cs="Times New Roman"/>
          <w:sz w:val="24"/>
        </w:rPr>
      </w:pPr>
      <w:r w:rsidRPr="008429E1">
        <w:rPr>
          <w:rFonts w:ascii="Times New Roman" w:hAnsi="Times New Roman" w:cs="Times New Roman"/>
          <w:sz w:val="24"/>
        </w:rPr>
        <w:t>данные документа, удостоверяющего личность за пределами Российской Федерации</w:t>
      </w:r>
    </w:p>
    <w:p w14:paraId="71619504" w14:textId="3AE30293" w:rsidR="00A4065F" w:rsidRDefault="00A4065F" w:rsidP="002201C7">
      <w:pPr>
        <w:pStyle w:val="a5"/>
        <w:widowControl/>
        <w:numPr>
          <w:ilvl w:val="1"/>
          <w:numId w:val="14"/>
        </w:numPr>
        <w:spacing w:after="0" w:line="360" w:lineRule="auto"/>
        <w:ind w:left="1418" w:hanging="425"/>
        <w:contextualSpacing/>
        <w:jc w:val="both"/>
        <w:rPr>
          <w:rFonts w:ascii="Times New Roman" w:hAnsi="Times New Roman" w:cs="Times New Roman"/>
          <w:sz w:val="24"/>
        </w:rPr>
      </w:pPr>
      <w:r w:rsidRPr="00A4065F">
        <w:rPr>
          <w:rFonts w:ascii="Times New Roman" w:hAnsi="Times New Roman" w:cs="Times New Roman"/>
          <w:sz w:val="24"/>
        </w:rPr>
        <w:t>реквизиты банковской карты</w:t>
      </w:r>
    </w:p>
    <w:p w14:paraId="31E69A45" w14:textId="26A40E85" w:rsidR="00A4065F" w:rsidRDefault="00A4065F" w:rsidP="002201C7">
      <w:pPr>
        <w:pStyle w:val="a5"/>
        <w:widowControl/>
        <w:numPr>
          <w:ilvl w:val="1"/>
          <w:numId w:val="14"/>
        </w:numPr>
        <w:spacing w:after="0" w:line="360" w:lineRule="auto"/>
        <w:ind w:left="1418" w:hanging="425"/>
        <w:contextualSpacing/>
        <w:jc w:val="both"/>
        <w:rPr>
          <w:rFonts w:ascii="Times New Roman" w:hAnsi="Times New Roman" w:cs="Times New Roman"/>
          <w:sz w:val="24"/>
        </w:rPr>
      </w:pPr>
      <w:r w:rsidRPr="00A4065F">
        <w:rPr>
          <w:rFonts w:ascii="Times New Roman" w:hAnsi="Times New Roman" w:cs="Times New Roman"/>
          <w:sz w:val="24"/>
        </w:rPr>
        <w:t>номер расчетного счета</w:t>
      </w:r>
    </w:p>
    <w:p w14:paraId="7ECDCF9E" w14:textId="2288F3FC" w:rsidR="00A4065F" w:rsidRDefault="00A4065F" w:rsidP="002201C7">
      <w:pPr>
        <w:pStyle w:val="a5"/>
        <w:widowControl/>
        <w:numPr>
          <w:ilvl w:val="1"/>
          <w:numId w:val="14"/>
        </w:numPr>
        <w:spacing w:after="0" w:line="360" w:lineRule="auto"/>
        <w:ind w:left="1418" w:hanging="425"/>
        <w:contextualSpacing/>
        <w:jc w:val="both"/>
        <w:rPr>
          <w:rFonts w:ascii="Times New Roman" w:hAnsi="Times New Roman" w:cs="Times New Roman"/>
          <w:sz w:val="24"/>
        </w:rPr>
      </w:pPr>
      <w:r w:rsidRPr="00A4065F">
        <w:rPr>
          <w:rFonts w:ascii="Times New Roman" w:hAnsi="Times New Roman" w:cs="Times New Roman"/>
          <w:sz w:val="24"/>
        </w:rPr>
        <w:t>номер лицевого счета</w:t>
      </w:r>
    </w:p>
    <w:p w14:paraId="7B04D70C" w14:textId="31305511" w:rsidR="00A4065F" w:rsidRDefault="00A4065F" w:rsidP="002201C7">
      <w:pPr>
        <w:pStyle w:val="a5"/>
        <w:widowControl/>
        <w:numPr>
          <w:ilvl w:val="1"/>
          <w:numId w:val="14"/>
        </w:numPr>
        <w:spacing w:after="0" w:line="360" w:lineRule="auto"/>
        <w:ind w:left="1418" w:hanging="425"/>
        <w:contextualSpacing/>
        <w:jc w:val="both"/>
        <w:rPr>
          <w:rFonts w:ascii="Times New Roman" w:hAnsi="Times New Roman" w:cs="Times New Roman"/>
          <w:sz w:val="24"/>
        </w:rPr>
      </w:pPr>
      <w:r w:rsidRPr="00A4065F">
        <w:rPr>
          <w:rFonts w:ascii="Times New Roman" w:hAnsi="Times New Roman" w:cs="Times New Roman"/>
          <w:sz w:val="24"/>
        </w:rPr>
        <w:lastRenderedPageBreak/>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03674C37" w14:textId="262B1676" w:rsidR="008429E1" w:rsidRDefault="00C91532" w:rsidP="008429E1">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C91532">
        <w:rPr>
          <w:rFonts w:ascii="Times New Roman" w:hAnsi="Times New Roman" w:cs="Times New Roman"/>
          <w:sz w:val="24"/>
        </w:rPr>
        <w:t>9</w:t>
      </w:r>
      <w:r w:rsidR="004C7E86">
        <w:rPr>
          <w:rFonts w:ascii="Times New Roman" w:hAnsi="Times New Roman" w:cs="Times New Roman"/>
          <w:sz w:val="24"/>
        </w:rPr>
        <w:t>.</w:t>
      </w:r>
      <w:r w:rsidR="008429E1" w:rsidRPr="008429E1">
        <w:rPr>
          <w:rFonts w:ascii="Times New Roman" w:hAnsi="Times New Roman" w:cs="Times New Roman"/>
          <w:sz w:val="24"/>
        </w:rPr>
        <w:t xml:space="preserve"> В целях, указанных в п.2.1.</w:t>
      </w:r>
      <w:r w:rsidRPr="00C91532">
        <w:rPr>
          <w:rFonts w:ascii="Times New Roman" w:hAnsi="Times New Roman" w:cs="Times New Roman"/>
          <w:sz w:val="24"/>
        </w:rPr>
        <w:t>8</w:t>
      </w:r>
      <w:r w:rsidR="00CB1E3D">
        <w:rPr>
          <w:rFonts w:ascii="Times New Roman" w:hAnsi="Times New Roman" w:cs="Times New Roman"/>
          <w:sz w:val="24"/>
        </w:rPr>
        <w:t>. обрабатываются персональные данные</w:t>
      </w:r>
      <w:r w:rsidR="008429E1" w:rsidRPr="008429E1">
        <w:rPr>
          <w:rFonts w:ascii="Times New Roman" w:hAnsi="Times New Roman" w:cs="Times New Roman"/>
          <w:sz w:val="24"/>
        </w:rPr>
        <w:t xml:space="preserve"> субъектов, указанных в подпункте а) пункта </w:t>
      </w:r>
      <w:r w:rsidR="00452AB1">
        <w:rPr>
          <w:rFonts w:ascii="Times New Roman" w:hAnsi="Times New Roman" w:cs="Times New Roman"/>
          <w:sz w:val="24"/>
        </w:rPr>
        <w:t>1.</w:t>
      </w:r>
      <w:r w:rsidR="008429E1" w:rsidRPr="008429E1">
        <w:rPr>
          <w:rFonts w:ascii="Times New Roman" w:hAnsi="Times New Roman" w:cs="Times New Roman"/>
          <w:sz w:val="24"/>
        </w:rPr>
        <w:t>5</w:t>
      </w:r>
      <w:r w:rsidR="00452AB1">
        <w:rPr>
          <w:rFonts w:ascii="Times New Roman" w:hAnsi="Times New Roman" w:cs="Times New Roman"/>
          <w:sz w:val="24"/>
        </w:rPr>
        <w:t>.</w:t>
      </w:r>
      <w:r w:rsidR="008429E1" w:rsidRPr="008429E1">
        <w:rPr>
          <w:rFonts w:ascii="Times New Roman" w:hAnsi="Times New Roman" w:cs="Times New Roman"/>
          <w:sz w:val="24"/>
        </w:rPr>
        <w:t xml:space="preserve"> Главы 1 в следующем объеме:</w:t>
      </w:r>
    </w:p>
    <w:p w14:paraId="1FB5C4BA" w14:textId="0BB3943F"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фамилия, имя, отчество</w:t>
      </w:r>
    </w:p>
    <w:p w14:paraId="1B48DB94" w14:textId="034AF9C0"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год рождения</w:t>
      </w:r>
    </w:p>
    <w:p w14:paraId="551C8598" w14:textId="6E5BEB73"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месяц рождения</w:t>
      </w:r>
    </w:p>
    <w:p w14:paraId="423E0756" w14:textId="57649D87"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дата рождения</w:t>
      </w:r>
    </w:p>
    <w:p w14:paraId="60AC5664" w14:textId="49FC3376"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место рождения</w:t>
      </w:r>
    </w:p>
    <w:p w14:paraId="2D19E2BD" w14:textId="2E929B7D"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пол</w:t>
      </w:r>
    </w:p>
    <w:p w14:paraId="551C4A52" w14:textId="4963CC59"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адрес места жительства</w:t>
      </w:r>
    </w:p>
    <w:p w14:paraId="395C0794" w14:textId="14A3462E"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адрес регистрации</w:t>
      </w:r>
    </w:p>
    <w:p w14:paraId="1A9B7FCD" w14:textId="56C81000"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номер телефона</w:t>
      </w:r>
    </w:p>
    <w:p w14:paraId="5A829671" w14:textId="541AC02B"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СНИЛС</w:t>
      </w:r>
    </w:p>
    <w:p w14:paraId="5ED24504" w14:textId="214B083E"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ИНН</w:t>
      </w:r>
    </w:p>
    <w:p w14:paraId="43AE8DBC" w14:textId="5687E519"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гражданство</w:t>
      </w:r>
    </w:p>
    <w:p w14:paraId="1A8032A0" w14:textId="366CE13A"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данные документа, удостоверяющего личность</w:t>
      </w:r>
    </w:p>
    <w:p w14:paraId="4322E8FC" w14:textId="0A092C31"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данные документа, удостоверяющего личность за пределами Российской Федерации</w:t>
      </w:r>
    </w:p>
    <w:p w14:paraId="13127D6D" w14:textId="1CF0F72B"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реквизиты банковской карты</w:t>
      </w:r>
    </w:p>
    <w:p w14:paraId="476270A6" w14:textId="6346FC45"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номер расчетного счета</w:t>
      </w:r>
    </w:p>
    <w:p w14:paraId="26887709" w14:textId="3548C021" w:rsidR="00C91532" w:rsidRPr="00C91532" w:rsidRDefault="00C91532" w:rsidP="002201C7">
      <w:pPr>
        <w:pStyle w:val="a5"/>
        <w:numPr>
          <w:ilvl w:val="1"/>
          <w:numId w:val="15"/>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номер лицевого счета</w:t>
      </w:r>
    </w:p>
    <w:p w14:paraId="2AE552AB" w14:textId="11EEEA5B" w:rsidR="00C91532" w:rsidRDefault="00A4065F" w:rsidP="002201C7">
      <w:pPr>
        <w:pStyle w:val="a5"/>
        <w:widowControl/>
        <w:numPr>
          <w:ilvl w:val="1"/>
          <w:numId w:val="15"/>
        </w:numPr>
        <w:spacing w:after="0" w:line="360" w:lineRule="auto"/>
        <w:ind w:left="1276" w:hanging="283"/>
        <w:contextualSpacing/>
        <w:jc w:val="both"/>
        <w:rPr>
          <w:rFonts w:ascii="Times New Roman" w:hAnsi="Times New Roman" w:cs="Times New Roman"/>
          <w:sz w:val="24"/>
        </w:rPr>
      </w:pPr>
      <w:r w:rsidRPr="00A4065F">
        <w:rPr>
          <w:rFonts w:ascii="Times New Roman" w:hAnsi="Times New Roman" w:cs="Times New Roman"/>
          <w:sz w:val="24"/>
        </w:rPr>
        <w:t>данные водительского удостоверения</w:t>
      </w:r>
    </w:p>
    <w:p w14:paraId="19891934" w14:textId="2F63238E" w:rsidR="00C91532" w:rsidRDefault="00C91532" w:rsidP="00C91532">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C91532">
        <w:rPr>
          <w:rFonts w:ascii="Times New Roman" w:hAnsi="Times New Roman" w:cs="Times New Roman"/>
          <w:sz w:val="24"/>
        </w:rPr>
        <w:t>10</w:t>
      </w:r>
      <w:r w:rsidR="004C7E86">
        <w:rPr>
          <w:rFonts w:ascii="Times New Roman" w:hAnsi="Times New Roman" w:cs="Times New Roman"/>
          <w:sz w:val="24"/>
        </w:rPr>
        <w:t>.</w:t>
      </w:r>
      <w:r>
        <w:rPr>
          <w:rFonts w:ascii="Times New Roman" w:hAnsi="Times New Roman" w:cs="Times New Roman"/>
          <w:sz w:val="24"/>
        </w:rPr>
        <w:t xml:space="preserve"> В целях, указанных в п.2.1.</w:t>
      </w:r>
      <w:r w:rsidR="00CB1E3D">
        <w:rPr>
          <w:rFonts w:ascii="Times New Roman" w:hAnsi="Times New Roman" w:cs="Times New Roman"/>
          <w:sz w:val="24"/>
        </w:rPr>
        <w:t>9. обрабатываются персональные данные</w:t>
      </w:r>
      <w:r w:rsidRPr="00C91532">
        <w:rPr>
          <w:rFonts w:ascii="Times New Roman" w:hAnsi="Times New Roman" w:cs="Times New Roman"/>
          <w:sz w:val="24"/>
        </w:rPr>
        <w:t xml:space="preserve"> субъектов, указанных в подпункте а) пункта </w:t>
      </w:r>
      <w:r w:rsidR="00452AB1">
        <w:rPr>
          <w:rFonts w:ascii="Times New Roman" w:hAnsi="Times New Roman" w:cs="Times New Roman"/>
          <w:sz w:val="24"/>
        </w:rPr>
        <w:t>1.</w:t>
      </w:r>
      <w:r w:rsidRPr="00C91532">
        <w:rPr>
          <w:rFonts w:ascii="Times New Roman" w:hAnsi="Times New Roman" w:cs="Times New Roman"/>
          <w:sz w:val="24"/>
        </w:rPr>
        <w:t>5</w:t>
      </w:r>
      <w:r w:rsidR="00452AB1">
        <w:rPr>
          <w:rFonts w:ascii="Times New Roman" w:hAnsi="Times New Roman" w:cs="Times New Roman"/>
          <w:sz w:val="24"/>
        </w:rPr>
        <w:t>.</w:t>
      </w:r>
      <w:r w:rsidRPr="00C91532">
        <w:rPr>
          <w:rFonts w:ascii="Times New Roman" w:hAnsi="Times New Roman" w:cs="Times New Roman"/>
          <w:sz w:val="24"/>
        </w:rPr>
        <w:t xml:space="preserve"> Главы 1 в следующем объеме:</w:t>
      </w:r>
    </w:p>
    <w:p w14:paraId="355C9C58" w14:textId="2CB7FF0A"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фамилия, имя, отчество</w:t>
      </w:r>
    </w:p>
    <w:p w14:paraId="3CE69A29" w14:textId="29BFF488"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год рождения</w:t>
      </w:r>
    </w:p>
    <w:p w14:paraId="75B4E797" w14:textId="4414CD56"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месяц рождения</w:t>
      </w:r>
    </w:p>
    <w:p w14:paraId="38257DBF" w14:textId="6D164477"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дата рождения</w:t>
      </w:r>
    </w:p>
    <w:p w14:paraId="1155E5D3" w14:textId="0A4D7C79"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место рождения</w:t>
      </w:r>
    </w:p>
    <w:p w14:paraId="275E9689" w14:textId="59ACEF85"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семейное положение</w:t>
      </w:r>
    </w:p>
    <w:p w14:paraId="72C1D929" w14:textId="5A6D98AE"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доходы</w:t>
      </w:r>
    </w:p>
    <w:p w14:paraId="11B50078" w14:textId="39874379"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пол</w:t>
      </w:r>
    </w:p>
    <w:p w14:paraId="09841133" w14:textId="2CB2EA22"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lastRenderedPageBreak/>
        <w:t>гражданство</w:t>
      </w:r>
    </w:p>
    <w:p w14:paraId="20AAD2EC" w14:textId="5B17E324"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профессия</w:t>
      </w:r>
    </w:p>
    <w:p w14:paraId="546A72F6" w14:textId="3E71CBB9"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должность</w:t>
      </w:r>
    </w:p>
    <w:p w14:paraId="12C92F4C" w14:textId="2EA14469"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4B28279D" w14:textId="7BCA3F91" w:rsidR="00C91532" w:rsidRPr="00C91532" w:rsidRDefault="00C91532" w:rsidP="002201C7">
      <w:pPr>
        <w:pStyle w:val="a5"/>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отношение к воинской обязанности, сведения о воинском учете</w:t>
      </w:r>
    </w:p>
    <w:p w14:paraId="5898C09E" w14:textId="18F58C33" w:rsidR="00C91532" w:rsidRDefault="00C91532" w:rsidP="002201C7">
      <w:pPr>
        <w:pStyle w:val="a5"/>
        <w:widowControl/>
        <w:numPr>
          <w:ilvl w:val="0"/>
          <w:numId w:val="7"/>
        </w:numPr>
        <w:spacing w:after="0" w:line="360" w:lineRule="auto"/>
        <w:ind w:left="1276" w:hanging="283"/>
        <w:contextualSpacing/>
        <w:jc w:val="both"/>
        <w:rPr>
          <w:rFonts w:ascii="Times New Roman" w:hAnsi="Times New Roman" w:cs="Times New Roman"/>
          <w:sz w:val="24"/>
        </w:rPr>
      </w:pPr>
      <w:r w:rsidRPr="00C91532">
        <w:rPr>
          <w:rFonts w:ascii="Times New Roman" w:hAnsi="Times New Roman" w:cs="Times New Roman"/>
          <w:sz w:val="24"/>
        </w:rPr>
        <w:t>сведения об образовании</w:t>
      </w:r>
    </w:p>
    <w:p w14:paraId="6674592A" w14:textId="1F53F549" w:rsidR="00C91532" w:rsidRDefault="004957D6" w:rsidP="00C91532">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2.11</w:t>
      </w:r>
      <w:r w:rsidR="004C7E86">
        <w:rPr>
          <w:rFonts w:ascii="Times New Roman" w:hAnsi="Times New Roman" w:cs="Times New Roman"/>
          <w:sz w:val="24"/>
        </w:rPr>
        <w:t>.</w:t>
      </w:r>
      <w:r>
        <w:rPr>
          <w:rFonts w:ascii="Times New Roman" w:hAnsi="Times New Roman" w:cs="Times New Roman"/>
          <w:sz w:val="24"/>
        </w:rPr>
        <w:t xml:space="preserve"> В целях, указанных в п.2.1.10</w:t>
      </w:r>
      <w:r w:rsidR="00CB1E3D">
        <w:rPr>
          <w:rFonts w:ascii="Times New Roman" w:hAnsi="Times New Roman" w:cs="Times New Roman"/>
          <w:sz w:val="24"/>
        </w:rPr>
        <w:t>. обрабатываются персональные данные</w:t>
      </w:r>
      <w:r w:rsidRPr="00C91532">
        <w:rPr>
          <w:rFonts w:ascii="Times New Roman" w:hAnsi="Times New Roman" w:cs="Times New Roman"/>
          <w:sz w:val="24"/>
        </w:rPr>
        <w:t xml:space="preserve"> су</w:t>
      </w:r>
      <w:r>
        <w:rPr>
          <w:rFonts w:ascii="Times New Roman" w:hAnsi="Times New Roman" w:cs="Times New Roman"/>
          <w:sz w:val="24"/>
        </w:rPr>
        <w:t xml:space="preserve">бъектов, указанных в подпункте </w:t>
      </w:r>
      <w:r>
        <w:rPr>
          <w:rFonts w:ascii="Times New Roman" w:hAnsi="Times New Roman" w:cs="Times New Roman"/>
          <w:sz w:val="24"/>
          <w:lang w:val="en-US"/>
        </w:rPr>
        <w:t>b</w:t>
      </w:r>
      <w:r w:rsidRPr="00C91532">
        <w:rPr>
          <w:rFonts w:ascii="Times New Roman" w:hAnsi="Times New Roman" w:cs="Times New Roman"/>
          <w:sz w:val="24"/>
        </w:rPr>
        <w:t xml:space="preserve">) пункта </w:t>
      </w:r>
      <w:r w:rsidR="00452AB1">
        <w:rPr>
          <w:rFonts w:ascii="Times New Roman" w:hAnsi="Times New Roman" w:cs="Times New Roman"/>
          <w:sz w:val="24"/>
        </w:rPr>
        <w:t>1.</w:t>
      </w:r>
      <w:r w:rsidRPr="00C91532">
        <w:rPr>
          <w:rFonts w:ascii="Times New Roman" w:hAnsi="Times New Roman" w:cs="Times New Roman"/>
          <w:sz w:val="24"/>
        </w:rPr>
        <w:t>5</w:t>
      </w:r>
      <w:r w:rsidR="00452AB1">
        <w:rPr>
          <w:rFonts w:ascii="Times New Roman" w:hAnsi="Times New Roman" w:cs="Times New Roman"/>
          <w:sz w:val="24"/>
        </w:rPr>
        <w:t>.</w:t>
      </w:r>
      <w:r w:rsidRPr="00C91532">
        <w:rPr>
          <w:rFonts w:ascii="Times New Roman" w:hAnsi="Times New Roman" w:cs="Times New Roman"/>
          <w:sz w:val="24"/>
        </w:rPr>
        <w:t xml:space="preserve"> Главы 1 в следующем объеме:</w:t>
      </w:r>
    </w:p>
    <w:p w14:paraId="5C25A537" w14:textId="216CFC64" w:rsidR="004957D6" w:rsidRPr="004957D6" w:rsidRDefault="004957D6" w:rsidP="002201C7">
      <w:pPr>
        <w:pStyle w:val="a5"/>
        <w:numPr>
          <w:ilvl w:val="0"/>
          <w:numId w:val="9"/>
        </w:numPr>
        <w:spacing w:after="0" w:line="360" w:lineRule="auto"/>
        <w:ind w:left="1276"/>
        <w:contextualSpacing/>
        <w:jc w:val="both"/>
        <w:rPr>
          <w:rFonts w:ascii="Times New Roman" w:hAnsi="Times New Roman" w:cs="Times New Roman"/>
          <w:sz w:val="24"/>
        </w:rPr>
      </w:pPr>
      <w:r w:rsidRPr="004957D6">
        <w:rPr>
          <w:rFonts w:ascii="Times New Roman" w:hAnsi="Times New Roman" w:cs="Times New Roman"/>
          <w:sz w:val="24"/>
        </w:rPr>
        <w:t>фамилия, имя, отчество</w:t>
      </w:r>
    </w:p>
    <w:p w14:paraId="5004AAA5" w14:textId="68E693CB" w:rsidR="004957D6" w:rsidRPr="004957D6" w:rsidRDefault="004957D6" w:rsidP="002201C7">
      <w:pPr>
        <w:pStyle w:val="a5"/>
        <w:numPr>
          <w:ilvl w:val="0"/>
          <w:numId w:val="9"/>
        </w:numPr>
        <w:spacing w:after="0" w:line="360" w:lineRule="auto"/>
        <w:ind w:left="1276"/>
        <w:contextualSpacing/>
        <w:jc w:val="both"/>
        <w:rPr>
          <w:rFonts w:ascii="Times New Roman" w:hAnsi="Times New Roman" w:cs="Times New Roman"/>
          <w:sz w:val="24"/>
        </w:rPr>
      </w:pPr>
      <w:r w:rsidRPr="004957D6">
        <w:rPr>
          <w:rFonts w:ascii="Times New Roman" w:hAnsi="Times New Roman" w:cs="Times New Roman"/>
          <w:sz w:val="24"/>
        </w:rPr>
        <w:t xml:space="preserve">адрес </w:t>
      </w:r>
      <w:r w:rsidR="00B715B0">
        <w:rPr>
          <w:rFonts w:ascii="Times New Roman" w:hAnsi="Times New Roman" w:cs="Times New Roman"/>
          <w:sz w:val="24"/>
        </w:rPr>
        <w:t>электронной почты</w:t>
      </w:r>
    </w:p>
    <w:p w14:paraId="11C411A2" w14:textId="000F2E76" w:rsidR="004957D6" w:rsidRDefault="004957D6" w:rsidP="00B715B0">
      <w:pPr>
        <w:pStyle w:val="a5"/>
        <w:numPr>
          <w:ilvl w:val="0"/>
          <w:numId w:val="9"/>
        </w:numPr>
        <w:spacing w:after="0" w:line="360" w:lineRule="auto"/>
        <w:ind w:left="1276"/>
        <w:contextualSpacing/>
        <w:jc w:val="both"/>
        <w:rPr>
          <w:rFonts w:ascii="Times New Roman" w:hAnsi="Times New Roman" w:cs="Times New Roman"/>
          <w:sz w:val="24"/>
        </w:rPr>
      </w:pPr>
      <w:r w:rsidRPr="004957D6">
        <w:rPr>
          <w:rFonts w:ascii="Times New Roman" w:hAnsi="Times New Roman" w:cs="Times New Roman"/>
          <w:sz w:val="24"/>
        </w:rPr>
        <w:t>номер телефона</w:t>
      </w:r>
    </w:p>
    <w:p w14:paraId="61760B74" w14:textId="6266F7DE" w:rsidR="00984B4C" w:rsidRPr="00B715B0" w:rsidRDefault="00F33D7A" w:rsidP="00B715B0">
      <w:pPr>
        <w:pStyle w:val="a5"/>
        <w:numPr>
          <w:ilvl w:val="0"/>
          <w:numId w:val="9"/>
        </w:numPr>
        <w:spacing w:after="0" w:line="360" w:lineRule="auto"/>
        <w:ind w:left="1276"/>
        <w:contextualSpacing/>
        <w:jc w:val="both"/>
        <w:rPr>
          <w:rFonts w:ascii="Times New Roman" w:hAnsi="Times New Roman" w:cs="Times New Roman"/>
          <w:sz w:val="24"/>
        </w:rPr>
      </w:pPr>
      <w:r w:rsidRPr="00F646F0">
        <w:rPr>
          <w:rFonts w:ascii="Times New Roman" w:eastAsia="Times New Roman" w:hAnsi="Times New Roman" w:cs="Times New Roman"/>
          <w:color w:val="000000"/>
          <w:sz w:val="24"/>
          <w:lang w:eastAsia="ru-RU"/>
        </w:rPr>
        <w:t>Файлы cookies</w:t>
      </w:r>
    </w:p>
    <w:p w14:paraId="20E92256" w14:textId="6CBBFE73" w:rsidR="004957D6" w:rsidRDefault="004957D6" w:rsidP="00C91532">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2.12</w:t>
      </w:r>
      <w:r w:rsidR="004C7E86">
        <w:rPr>
          <w:rFonts w:ascii="Times New Roman" w:hAnsi="Times New Roman" w:cs="Times New Roman"/>
          <w:sz w:val="24"/>
        </w:rPr>
        <w:t>.</w:t>
      </w:r>
      <w:r>
        <w:rPr>
          <w:rFonts w:ascii="Times New Roman" w:hAnsi="Times New Roman" w:cs="Times New Roman"/>
          <w:sz w:val="24"/>
        </w:rPr>
        <w:t xml:space="preserve"> В целях, указанных в п.2.1.11</w:t>
      </w:r>
      <w:r w:rsidR="00CB1E3D">
        <w:rPr>
          <w:rFonts w:ascii="Times New Roman" w:hAnsi="Times New Roman" w:cs="Times New Roman"/>
          <w:sz w:val="24"/>
        </w:rPr>
        <w:t>. обрабатываются персональные данные</w:t>
      </w:r>
      <w:r w:rsidRPr="00C91532">
        <w:rPr>
          <w:rFonts w:ascii="Times New Roman" w:hAnsi="Times New Roman" w:cs="Times New Roman"/>
          <w:sz w:val="24"/>
        </w:rPr>
        <w:t xml:space="preserve"> су</w:t>
      </w:r>
      <w:r>
        <w:rPr>
          <w:rFonts w:ascii="Times New Roman" w:hAnsi="Times New Roman" w:cs="Times New Roman"/>
          <w:sz w:val="24"/>
        </w:rPr>
        <w:t xml:space="preserve">бъектов, указанных в подпункте </w:t>
      </w:r>
      <w:r w:rsidR="00B715B0">
        <w:rPr>
          <w:rFonts w:ascii="Times New Roman" w:hAnsi="Times New Roman" w:cs="Times New Roman"/>
          <w:sz w:val="24"/>
          <w:lang w:val="en-US"/>
        </w:rPr>
        <w:t>b</w:t>
      </w:r>
      <w:r w:rsidRPr="00C91532">
        <w:rPr>
          <w:rFonts w:ascii="Times New Roman" w:hAnsi="Times New Roman" w:cs="Times New Roman"/>
          <w:sz w:val="24"/>
        </w:rPr>
        <w:t xml:space="preserve">) пункта </w:t>
      </w:r>
      <w:r w:rsidR="00452AB1">
        <w:rPr>
          <w:rFonts w:ascii="Times New Roman" w:hAnsi="Times New Roman" w:cs="Times New Roman"/>
          <w:sz w:val="24"/>
        </w:rPr>
        <w:t>1.</w:t>
      </w:r>
      <w:r w:rsidRPr="00C91532">
        <w:rPr>
          <w:rFonts w:ascii="Times New Roman" w:hAnsi="Times New Roman" w:cs="Times New Roman"/>
          <w:sz w:val="24"/>
        </w:rPr>
        <w:t>5</w:t>
      </w:r>
      <w:r w:rsidR="00452AB1">
        <w:rPr>
          <w:rFonts w:ascii="Times New Roman" w:hAnsi="Times New Roman" w:cs="Times New Roman"/>
          <w:sz w:val="24"/>
        </w:rPr>
        <w:t>.</w:t>
      </w:r>
      <w:r w:rsidRPr="00C91532">
        <w:rPr>
          <w:rFonts w:ascii="Times New Roman" w:hAnsi="Times New Roman" w:cs="Times New Roman"/>
          <w:sz w:val="24"/>
        </w:rPr>
        <w:t xml:space="preserve"> Главы 1 в следующем объеме:</w:t>
      </w:r>
    </w:p>
    <w:p w14:paraId="27D3473C" w14:textId="406738BC" w:rsidR="004957D6" w:rsidRPr="004957D6" w:rsidRDefault="004957D6" w:rsidP="002201C7">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фамилия, имя, отчество</w:t>
      </w:r>
    </w:p>
    <w:p w14:paraId="6F6095E5" w14:textId="52F8493B" w:rsidR="004957D6" w:rsidRPr="004957D6" w:rsidRDefault="004957D6" w:rsidP="002201C7">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год рождения</w:t>
      </w:r>
    </w:p>
    <w:p w14:paraId="67636EDF" w14:textId="1A1E3A79" w:rsidR="004957D6" w:rsidRPr="004957D6" w:rsidRDefault="004957D6" w:rsidP="002201C7">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месяц рождения</w:t>
      </w:r>
    </w:p>
    <w:p w14:paraId="6CA14470" w14:textId="14B5E5DD" w:rsidR="004957D6" w:rsidRPr="004957D6" w:rsidRDefault="004957D6" w:rsidP="002201C7">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дата рождения</w:t>
      </w:r>
    </w:p>
    <w:p w14:paraId="13DBAAC5" w14:textId="3B223E92" w:rsidR="004957D6" w:rsidRPr="004957D6" w:rsidRDefault="004957D6" w:rsidP="002201C7">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адрес места жительства</w:t>
      </w:r>
    </w:p>
    <w:p w14:paraId="6D32F56C" w14:textId="0D73A71D" w:rsidR="004957D6" w:rsidRPr="004957D6" w:rsidRDefault="004957D6" w:rsidP="002201C7">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 xml:space="preserve">адрес </w:t>
      </w:r>
      <w:r w:rsidR="00B715B0">
        <w:rPr>
          <w:rFonts w:ascii="Times New Roman" w:hAnsi="Times New Roman" w:cs="Times New Roman"/>
          <w:sz w:val="24"/>
        </w:rPr>
        <w:t>электронной почты</w:t>
      </w:r>
    </w:p>
    <w:p w14:paraId="22F37988" w14:textId="76E78656" w:rsidR="004957D6" w:rsidRDefault="004957D6" w:rsidP="00B715B0">
      <w:pPr>
        <w:pStyle w:val="a5"/>
        <w:numPr>
          <w:ilvl w:val="1"/>
          <w:numId w:val="16"/>
        </w:numPr>
        <w:spacing w:after="0" w:line="360" w:lineRule="auto"/>
        <w:ind w:left="1418" w:hanging="425"/>
        <w:contextualSpacing/>
        <w:jc w:val="both"/>
        <w:rPr>
          <w:rFonts w:ascii="Times New Roman" w:hAnsi="Times New Roman" w:cs="Times New Roman"/>
          <w:sz w:val="24"/>
        </w:rPr>
      </w:pPr>
      <w:r w:rsidRPr="004957D6">
        <w:rPr>
          <w:rFonts w:ascii="Times New Roman" w:hAnsi="Times New Roman" w:cs="Times New Roman"/>
          <w:sz w:val="24"/>
        </w:rPr>
        <w:t>номер телефона</w:t>
      </w:r>
    </w:p>
    <w:p w14:paraId="2B199485" w14:textId="0F636EC9" w:rsidR="00F33D7A" w:rsidRPr="00B715B0" w:rsidRDefault="00F33D7A" w:rsidP="00B715B0">
      <w:pPr>
        <w:pStyle w:val="a5"/>
        <w:numPr>
          <w:ilvl w:val="1"/>
          <w:numId w:val="16"/>
        </w:numPr>
        <w:spacing w:after="0" w:line="360" w:lineRule="auto"/>
        <w:ind w:left="1418" w:hanging="425"/>
        <w:contextualSpacing/>
        <w:jc w:val="both"/>
        <w:rPr>
          <w:rFonts w:ascii="Times New Roman" w:hAnsi="Times New Roman" w:cs="Times New Roman"/>
          <w:sz w:val="24"/>
        </w:rPr>
      </w:pPr>
      <w:r w:rsidRPr="00F646F0">
        <w:rPr>
          <w:rFonts w:ascii="Times New Roman" w:eastAsia="Times New Roman" w:hAnsi="Times New Roman" w:cs="Times New Roman"/>
          <w:color w:val="000000"/>
          <w:sz w:val="24"/>
          <w:lang w:eastAsia="ru-RU"/>
        </w:rPr>
        <w:t>Файлы cookies</w:t>
      </w:r>
    </w:p>
    <w:p w14:paraId="3B7B4A21" w14:textId="43B8A78C" w:rsidR="003416C6" w:rsidRPr="00A72446" w:rsidRDefault="004C7E8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w:t>
      </w:r>
      <w:r w:rsidR="00EC766C">
        <w:rPr>
          <w:rFonts w:ascii="Times New Roman" w:hAnsi="Times New Roman" w:cs="Times New Roman"/>
          <w:sz w:val="24"/>
        </w:rPr>
        <w:t>3</w:t>
      </w:r>
      <w:r w:rsidR="003416C6" w:rsidRPr="00A72446">
        <w:rPr>
          <w:rFonts w:ascii="Times New Roman" w:hAnsi="Times New Roman" w:cs="Times New Roman"/>
          <w:sz w:val="24"/>
        </w:rPr>
        <w:t xml:space="preserve">. </w:t>
      </w:r>
      <w:r w:rsidR="00EE7352">
        <w:rPr>
          <w:rFonts w:ascii="Times New Roman" w:hAnsi="Times New Roman" w:cs="Times New Roman"/>
          <w:sz w:val="24"/>
        </w:rPr>
        <w:t>ИП</w:t>
      </w:r>
      <w:r w:rsidR="003416C6" w:rsidRPr="00A72446">
        <w:rPr>
          <w:rFonts w:ascii="Times New Roman" w:hAnsi="Times New Roman" w:cs="Times New Roman"/>
          <w:sz w:val="24"/>
        </w:rPr>
        <w:t xml:space="preserve"> осуществляет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персональных данных.</w:t>
      </w:r>
    </w:p>
    <w:p w14:paraId="03D7AFC8" w14:textId="13D3CBD7" w:rsidR="003416C6" w:rsidRPr="003416C6" w:rsidRDefault="004C7E8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w:t>
      </w:r>
      <w:r w:rsidR="00EC766C">
        <w:rPr>
          <w:rFonts w:ascii="Times New Roman" w:hAnsi="Times New Roman" w:cs="Times New Roman"/>
          <w:sz w:val="24"/>
        </w:rPr>
        <w:t>4</w:t>
      </w:r>
      <w:r w:rsidR="003416C6" w:rsidRPr="00A72446">
        <w:rPr>
          <w:rFonts w:ascii="Times New Roman" w:hAnsi="Times New Roman" w:cs="Times New Roman"/>
          <w:sz w:val="24"/>
        </w:rPr>
        <w:t>.</w:t>
      </w:r>
      <w:r w:rsidR="003416C6" w:rsidRPr="003416C6">
        <w:rPr>
          <w:rFonts w:ascii="Times New Roman" w:hAnsi="Times New Roman" w:cs="Times New Roman"/>
          <w:sz w:val="24"/>
        </w:rPr>
        <w:t xml:space="preserve"> Обработка персональных данных в </w:t>
      </w:r>
      <w:r w:rsidR="00EE7352">
        <w:rPr>
          <w:rFonts w:ascii="Times New Roman" w:hAnsi="Times New Roman" w:cs="Times New Roman"/>
          <w:sz w:val="24"/>
        </w:rPr>
        <w:t>ИП</w:t>
      </w:r>
      <w:r w:rsidR="003416C6" w:rsidRPr="003416C6">
        <w:rPr>
          <w:rFonts w:ascii="Times New Roman" w:hAnsi="Times New Roman" w:cs="Times New Roman"/>
          <w:sz w:val="24"/>
        </w:rPr>
        <w:t xml:space="preserve"> осуществляется следующими способами:</w:t>
      </w:r>
    </w:p>
    <w:p w14:paraId="047F2C54"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без использования средств вычислительной техники (неавтоматизированная обработка персональных данных);</w:t>
      </w:r>
    </w:p>
    <w:p w14:paraId="1DD44D7D"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4AD6603" w14:textId="0AF28B9C" w:rsidR="003416C6" w:rsidRPr="003416C6" w:rsidRDefault="00D94AA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004C7E86">
        <w:rPr>
          <w:rFonts w:ascii="Times New Roman" w:hAnsi="Times New Roman" w:cs="Times New Roman"/>
          <w:sz w:val="24"/>
        </w:rPr>
        <w:t>1</w:t>
      </w:r>
      <w:r w:rsidR="00EC766C">
        <w:rPr>
          <w:rFonts w:ascii="Times New Roman" w:hAnsi="Times New Roman" w:cs="Times New Roman"/>
          <w:sz w:val="24"/>
        </w:rPr>
        <w:t>5</w:t>
      </w:r>
      <w:r w:rsidR="003416C6" w:rsidRPr="003416C6">
        <w:rPr>
          <w:rFonts w:ascii="Times New Roman" w:hAnsi="Times New Roman" w:cs="Times New Roman"/>
          <w:sz w:val="24"/>
        </w:rPr>
        <w:t xml:space="preserve">. Трансграничная передача персональных данных </w:t>
      </w:r>
      <w:r w:rsidR="00EE7352">
        <w:rPr>
          <w:rFonts w:ascii="Times New Roman" w:hAnsi="Times New Roman" w:cs="Times New Roman"/>
          <w:sz w:val="24"/>
        </w:rPr>
        <w:t>ИП</w:t>
      </w:r>
      <w:r w:rsidR="003416C6" w:rsidRPr="003416C6">
        <w:rPr>
          <w:rFonts w:ascii="Times New Roman" w:hAnsi="Times New Roman" w:cs="Times New Roman"/>
          <w:sz w:val="24"/>
        </w:rPr>
        <w:t xml:space="preserve"> не осуществляется.</w:t>
      </w:r>
    </w:p>
    <w:p w14:paraId="3B2F645F" w14:textId="337B44B7" w:rsidR="003416C6" w:rsidRPr="003416C6" w:rsidRDefault="004C7E8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w:t>
      </w:r>
      <w:r w:rsidR="00EC766C">
        <w:rPr>
          <w:rFonts w:ascii="Times New Roman" w:hAnsi="Times New Roman" w:cs="Times New Roman"/>
          <w:sz w:val="24"/>
        </w:rPr>
        <w:t>6</w:t>
      </w:r>
      <w:r w:rsidR="003416C6" w:rsidRPr="003416C6">
        <w:rPr>
          <w:rFonts w:ascii="Times New Roman" w:hAnsi="Times New Roman" w:cs="Times New Roman"/>
          <w:sz w:val="24"/>
        </w:rPr>
        <w:t xml:space="preserve">. </w:t>
      </w:r>
      <w:r w:rsidR="00EE7352">
        <w:rPr>
          <w:rFonts w:ascii="Times New Roman" w:hAnsi="Times New Roman" w:cs="Times New Roman"/>
          <w:sz w:val="24"/>
        </w:rPr>
        <w:t>ИП</w:t>
      </w:r>
      <w:r w:rsidR="003416C6" w:rsidRPr="003416C6">
        <w:rPr>
          <w:rFonts w:ascii="Times New Roman" w:hAnsi="Times New Roman" w:cs="Times New Roman"/>
          <w:sz w:val="24"/>
        </w:rPr>
        <w:t xml:space="preserve"> при осуществлении обработки персональных данных:</w:t>
      </w:r>
    </w:p>
    <w:p w14:paraId="242A5DEA" w14:textId="5C578DEA"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lastRenderedPageBreak/>
        <w:t xml:space="preserve">– 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EE7352">
        <w:rPr>
          <w:rFonts w:ascii="Times New Roman" w:hAnsi="Times New Roman" w:cs="Times New Roman"/>
          <w:sz w:val="24"/>
        </w:rPr>
        <w:t>ИП</w:t>
      </w:r>
      <w:r w:rsidRPr="003416C6">
        <w:rPr>
          <w:rFonts w:ascii="Times New Roman" w:hAnsi="Times New Roman" w:cs="Times New Roman"/>
          <w:sz w:val="24"/>
        </w:rPr>
        <w:t>, таких как «Положение об обеспечении безопасности персональных данных, обрабатываемых в информационных с</w:t>
      </w:r>
      <w:r w:rsidR="00BF7D84">
        <w:rPr>
          <w:rFonts w:ascii="Times New Roman" w:hAnsi="Times New Roman" w:cs="Times New Roman"/>
          <w:sz w:val="24"/>
        </w:rPr>
        <w:t xml:space="preserve">истемах персональных данных </w:t>
      </w:r>
      <w:r w:rsidR="00EE7352" w:rsidRPr="0022127E">
        <w:rPr>
          <w:rFonts w:ascii="Times New Roman" w:hAnsi="Times New Roman" w:cs="Times New Roman"/>
          <w:sz w:val="24"/>
        </w:rPr>
        <w:t>ИП</w:t>
      </w:r>
      <w:r w:rsidR="00EE7352">
        <w:rPr>
          <w:rFonts w:ascii="Times New Roman" w:hAnsi="Times New Roman" w:cs="Times New Roman"/>
          <w:sz w:val="24"/>
        </w:rPr>
        <w:t xml:space="preserve"> </w:t>
      </w:r>
      <w:r w:rsidRPr="003416C6">
        <w:rPr>
          <w:rFonts w:ascii="Times New Roman" w:hAnsi="Times New Roman" w:cs="Times New Roman"/>
          <w:sz w:val="24"/>
        </w:rPr>
        <w:t>, «Положения о внутреннем контроле и (или) внутреннем аудите соответствия обработки персональных данных требованиям законодательства» в области персональных данных;</w:t>
      </w:r>
    </w:p>
    <w:p w14:paraId="0861A5D7"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523D5B1" w14:textId="29D7C6F6"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назначает лицо, ответственное за организацию обработки персональных данных;</w:t>
      </w:r>
    </w:p>
    <w:p w14:paraId="6AC99DB2" w14:textId="7270FCC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издает локальные нормативные акты, определяющие политику и вопросы обработки и защиты персональных данных;</w:t>
      </w:r>
    </w:p>
    <w:p w14:paraId="53B3B0EC" w14:textId="0FA0A206"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xml:space="preserve">– осуществляет ознакомление работников </w:t>
      </w:r>
      <w:r w:rsidR="00EE7352">
        <w:rPr>
          <w:rFonts w:ascii="Times New Roman" w:hAnsi="Times New Roman" w:cs="Times New Roman"/>
          <w:sz w:val="24"/>
        </w:rPr>
        <w:t>ИП</w:t>
      </w:r>
      <w:r w:rsidRPr="003416C6">
        <w:rPr>
          <w:rFonts w:ascii="Times New Roman" w:hAnsi="Times New Roman" w:cs="Times New Roman"/>
          <w:sz w:val="24"/>
        </w:rPr>
        <w:t xml:space="preserve">,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EE7352">
        <w:rPr>
          <w:rFonts w:ascii="Times New Roman" w:hAnsi="Times New Roman" w:cs="Times New Roman"/>
          <w:sz w:val="24"/>
        </w:rPr>
        <w:t>ИП</w:t>
      </w:r>
      <w:r w:rsidRPr="003416C6">
        <w:rPr>
          <w:rFonts w:ascii="Times New Roman" w:hAnsi="Times New Roman" w:cs="Times New Roman"/>
          <w:sz w:val="24"/>
        </w:rPr>
        <w:t xml:space="preserve"> в области персональных данных, в том числе требованиями к защите персональных данных, и обучение указанных работников;</w:t>
      </w:r>
    </w:p>
    <w:p w14:paraId="2F971FEF"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публикует или иным образом обеспечивает неограниченный доступ к настоящей Политике;</w:t>
      </w:r>
    </w:p>
    <w:p w14:paraId="53B0D144"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4158F572"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0CCCE4CB" w14:textId="77777777" w:rsidR="003416C6" w:rsidRPr="003416C6" w:rsidRDefault="003416C6" w:rsidP="003416C6">
      <w:pPr>
        <w:pStyle w:val="a5"/>
        <w:spacing w:after="0" w:line="360" w:lineRule="auto"/>
        <w:ind w:firstLine="567"/>
        <w:contextualSpacing/>
        <w:jc w:val="both"/>
        <w:rPr>
          <w:rFonts w:ascii="Times New Roman" w:hAnsi="Times New Roman" w:cs="Times New Roman"/>
          <w:sz w:val="24"/>
        </w:rPr>
      </w:pPr>
      <w:r w:rsidRPr="003416C6">
        <w:rPr>
          <w:rFonts w:ascii="Times New Roman" w:hAnsi="Times New Roman" w:cs="Times New Roman"/>
          <w:sz w:val="24"/>
        </w:rPr>
        <w:t>– совершает иные действия, предусмотренные законодательством Российской Федерации в области персональных данных.</w:t>
      </w:r>
    </w:p>
    <w:p w14:paraId="2B71F313" w14:textId="19ED468E" w:rsidR="003416C6" w:rsidRPr="003416C6" w:rsidRDefault="00D94AA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00632D49">
        <w:rPr>
          <w:rFonts w:ascii="Times New Roman" w:hAnsi="Times New Roman" w:cs="Times New Roman"/>
          <w:sz w:val="24"/>
        </w:rPr>
        <w:t>1</w:t>
      </w:r>
      <w:r w:rsidR="00EC766C">
        <w:rPr>
          <w:rFonts w:ascii="Times New Roman" w:hAnsi="Times New Roman" w:cs="Times New Roman"/>
          <w:sz w:val="24"/>
        </w:rPr>
        <w:t>7</w:t>
      </w:r>
      <w:r w:rsidR="003416C6" w:rsidRPr="003416C6">
        <w:rPr>
          <w:rFonts w:ascii="Times New Roman" w:hAnsi="Times New Roman" w:cs="Times New Roman"/>
          <w:sz w:val="24"/>
        </w:rPr>
        <w:t xml:space="preserve">. Обработка персональных данных в </w:t>
      </w:r>
      <w:r w:rsidR="00EE7352">
        <w:rPr>
          <w:rFonts w:ascii="Times New Roman" w:hAnsi="Times New Roman" w:cs="Times New Roman"/>
          <w:sz w:val="24"/>
        </w:rPr>
        <w:t>ИП</w:t>
      </w:r>
      <w:r w:rsidR="003416C6" w:rsidRPr="003416C6">
        <w:rPr>
          <w:rFonts w:ascii="Times New Roman" w:hAnsi="Times New Roman" w:cs="Times New Roman"/>
          <w:sz w:val="24"/>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4D86E3A3" w14:textId="42A667DD" w:rsidR="003416C6" w:rsidRPr="003416C6" w:rsidRDefault="009E2C83"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w:t>
      </w:r>
      <w:r w:rsidR="00EC766C">
        <w:rPr>
          <w:rFonts w:ascii="Times New Roman" w:hAnsi="Times New Roman" w:cs="Times New Roman"/>
          <w:sz w:val="24"/>
        </w:rPr>
        <w:t>8</w:t>
      </w:r>
      <w:r w:rsidR="003416C6" w:rsidRPr="003416C6">
        <w:rPr>
          <w:rFonts w:ascii="Times New Roman" w:hAnsi="Times New Roman" w:cs="Times New Roman"/>
          <w:sz w:val="24"/>
        </w:rPr>
        <w:t>. Передача персональных данных.</w:t>
      </w:r>
    </w:p>
    <w:p w14:paraId="4AD7C5D9" w14:textId="57D03711" w:rsidR="003416C6" w:rsidRPr="003416C6" w:rsidRDefault="00A74CDA"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2.1</w:t>
      </w:r>
      <w:r w:rsidR="00EC766C">
        <w:rPr>
          <w:rFonts w:ascii="Times New Roman" w:hAnsi="Times New Roman" w:cs="Times New Roman"/>
          <w:sz w:val="24"/>
        </w:rPr>
        <w:t>8</w:t>
      </w:r>
      <w:r w:rsidR="00D94AA6" w:rsidRPr="003416C6">
        <w:rPr>
          <w:rFonts w:ascii="Times New Roman" w:hAnsi="Times New Roman" w:cs="Times New Roman"/>
          <w:sz w:val="24"/>
        </w:rPr>
        <w:t>.</w:t>
      </w:r>
      <w:r w:rsidR="003416C6" w:rsidRPr="003416C6">
        <w:rPr>
          <w:rFonts w:ascii="Times New Roman" w:hAnsi="Times New Roman" w:cs="Times New Roman"/>
          <w:sz w:val="24"/>
        </w:rPr>
        <w:t xml:space="preserve">1. </w:t>
      </w:r>
      <w:r w:rsidR="00EE7352">
        <w:rPr>
          <w:rFonts w:ascii="Times New Roman" w:hAnsi="Times New Roman" w:cs="Times New Roman"/>
          <w:sz w:val="24"/>
        </w:rPr>
        <w:t>ИП</w:t>
      </w:r>
      <w:r w:rsidR="003416C6" w:rsidRPr="003416C6">
        <w:rPr>
          <w:rFonts w:ascii="Times New Roman" w:hAnsi="Times New Roman" w:cs="Times New Roman"/>
          <w:sz w:val="24"/>
        </w:rPr>
        <w:t xml:space="preserve"> вправе передавать персональные данные органам дознания и следствия, иным </w:t>
      </w:r>
      <w:r w:rsidR="003416C6" w:rsidRPr="003416C6">
        <w:rPr>
          <w:rFonts w:ascii="Times New Roman" w:hAnsi="Times New Roman" w:cs="Times New Roman"/>
          <w:sz w:val="24"/>
        </w:rPr>
        <w:lastRenderedPageBreak/>
        <w:t>уполномоченным органам по основаниям, предусмотренным действующим законодательством Российской Федерации.</w:t>
      </w:r>
    </w:p>
    <w:p w14:paraId="52CDE34F" w14:textId="32194A90" w:rsidR="003416C6" w:rsidRPr="003416C6" w:rsidRDefault="00D94AA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003416C6" w:rsidRPr="003416C6">
        <w:rPr>
          <w:rFonts w:ascii="Times New Roman" w:hAnsi="Times New Roman" w:cs="Times New Roman"/>
          <w:sz w:val="24"/>
        </w:rPr>
        <w:t>.</w:t>
      </w:r>
      <w:r w:rsidR="00EC766C">
        <w:rPr>
          <w:rFonts w:ascii="Times New Roman" w:hAnsi="Times New Roman" w:cs="Times New Roman"/>
          <w:sz w:val="24"/>
        </w:rPr>
        <w:t>19</w:t>
      </w:r>
      <w:r w:rsidR="003416C6" w:rsidRPr="003416C6">
        <w:rPr>
          <w:rFonts w:ascii="Times New Roman" w:hAnsi="Times New Roman" w:cs="Times New Roman"/>
          <w:sz w:val="24"/>
        </w:rPr>
        <w:t xml:space="preserve">. Поручение обработки персональных данных </w:t>
      </w:r>
    </w:p>
    <w:p w14:paraId="3F96207F" w14:textId="40F4161D" w:rsidR="003416C6" w:rsidRPr="003416C6" w:rsidRDefault="00D94AA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3416C6">
        <w:rPr>
          <w:rFonts w:ascii="Times New Roman" w:hAnsi="Times New Roman" w:cs="Times New Roman"/>
          <w:sz w:val="24"/>
        </w:rPr>
        <w:t>.</w:t>
      </w:r>
      <w:r w:rsidR="00EC766C">
        <w:rPr>
          <w:rFonts w:ascii="Times New Roman" w:hAnsi="Times New Roman" w:cs="Times New Roman"/>
          <w:sz w:val="24"/>
        </w:rPr>
        <w:t>19</w:t>
      </w:r>
      <w:r>
        <w:rPr>
          <w:rFonts w:ascii="Times New Roman" w:hAnsi="Times New Roman" w:cs="Times New Roman"/>
          <w:sz w:val="24"/>
        </w:rPr>
        <w:t>.</w:t>
      </w:r>
      <w:r w:rsidR="003416C6" w:rsidRPr="003416C6">
        <w:rPr>
          <w:rFonts w:ascii="Times New Roman" w:hAnsi="Times New Roman" w:cs="Times New Roman"/>
          <w:sz w:val="24"/>
        </w:rPr>
        <w:t xml:space="preserve">1. </w:t>
      </w:r>
      <w:r w:rsidR="00EE7352">
        <w:rPr>
          <w:rFonts w:ascii="Times New Roman" w:hAnsi="Times New Roman" w:cs="Times New Roman"/>
          <w:sz w:val="24"/>
        </w:rPr>
        <w:t>ИП</w:t>
      </w:r>
      <w:r w:rsidR="003416C6" w:rsidRPr="003416C6">
        <w:rPr>
          <w:rFonts w:ascii="Times New Roman" w:hAnsi="Times New Roman" w:cs="Times New Roman"/>
          <w:sz w:val="24"/>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14:paraId="7D6976F5" w14:textId="1818BA6B" w:rsidR="003416C6" w:rsidRPr="003416C6" w:rsidRDefault="00D94AA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3416C6">
        <w:rPr>
          <w:rFonts w:ascii="Times New Roman" w:hAnsi="Times New Roman" w:cs="Times New Roman"/>
          <w:sz w:val="24"/>
        </w:rPr>
        <w:t>.</w:t>
      </w:r>
      <w:r w:rsidR="00EC766C">
        <w:rPr>
          <w:rFonts w:ascii="Times New Roman" w:hAnsi="Times New Roman" w:cs="Times New Roman"/>
          <w:sz w:val="24"/>
        </w:rPr>
        <w:t>19</w:t>
      </w:r>
      <w:r>
        <w:rPr>
          <w:rFonts w:ascii="Times New Roman" w:hAnsi="Times New Roman" w:cs="Times New Roman"/>
          <w:sz w:val="24"/>
        </w:rPr>
        <w:t>.</w:t>
      </w:r>
      <w:r w:rsidR="003416C6" w:rsidRPr="003416C6">
        <w:rPr>
          <w:rFonts w:ascii="Times New Roman" w:hAnsi="Times New Roman" w:cs="Times New Roman"/>
          <w:sz w:val="24"/>
        </w:rPr>
        <w:t xml:space="preserve">2. Лицо, осуществляющее обработку персональных данных по поручению </w:t>
      </w:r>
      <w:r w:rsidR="00EE7352">
        <w:rPr>
          <w:rFonts w:ascii="Times New Roman" w:hAnsi="Times New Roman" w:cs="Times New Roman"/>
          <w:sz w:val="24"/>
        </w:rPr>
        <w:t>ИП</w:t>
      </w:r>
      <w:r w:rsidR="003416C6" w:rsidRPr="003416C6">
        <w:rPr>
          <w:rFonts w:ascii="Times New Roman" w:hAnsi="Times New Roman" w:cs="Times New Roman"/>
          <w:sz w:val="24"/>
        </w:rPr>
        <w:t xml:space="preserve">, соблюдает принципы и правила обработки персональных данных, предусмотренные настоящей Политикой. В поручении </w:t>
      </w:r>
      <w:r w:rsidR="00EE7352">
        <w:rPr>
          <w:rFonts w:ascii="Times New Roman" w:hAnsi="Times New Roman" w:cs="Times New Roman"/>
          <w:sz w:val="24"/>
        </w:rPr>
        <w:t>ИП</w:t>
      </w:r>
      <w:r w:rsidR="003416C6" w:rsidRPr="003416C6">
        <w:rPr>
          <w:rFonts w:ascii="Times New Roman" w:hAnsi="Times New Roman" w:cs="Times New Roman"/>
          <w:sz w:val="24"/>
        </w:rPr>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52059881" w14:textId="53354682" w:rsidR="003416C6" w:rsidRPr="003416C6" w:rsidRDefault="00D94AA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w:t>
      </w:r>
      <w:r w:rsidRPr="003416C6">
        <w:rPr>
          <w:rFonts w:ascii="Times New Roman" w:hAnsi="Times New Roman" w:cs="Times New Roman"/>
          <w:sz w:val="24"/>
        </w:rPr>
        <w:t>.</w:t>
      </w:r>
      <w:r w:rsidR="00EC766C">
        <w:rPr>
          <w:rFonts w:ascii="Times New Roman" w:hAnsi="Times New Roman" w:cs="Times New Roman"/>
          <w:sz w:val="24"/>
        </w:rPr>
        <w:t>19</w:t>
      </w:r>
      <w:r>
        <w:rPr>
          <w:rFonts w:ascii="Times New Roman" w:hAnsi="Times New Roman" w:cs="Times New Roman"/>
          <w:sz w:val="24"/>
        </w:rPr>
        <w:t>.</w:t>
      </w:r>
      <w:r w:rsidR="003416C6" w:rsidRPr="003416C6">
        <w:rPr>
          <w:rFonts w:ascii="Times New Roman" w:hAnsi="Times New Roman" w:cs="Times New Roman"/>
          <w:sz w:val="24"/>
        </w:rPr>
        <w:t xml:space="preserve">3. 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EE7352">
        <w:rPr>
          <w:rFonts w:ascii="Times New Roman" w:hAnsi="Times New Roman" w:cs="Times New Roman"/>
          <w:sz w:val="24"/>
        </w:rPr>
        <w:t>ИП</w:t>
      </w:r>
      <w:r w:rsidR="003416C6" w:rsidRPr="003416C6">
        <w:rPr>
          <w:rFonts w:ascii="Times New Roman" w:hAnsi="Times New Roman" w:cs="Times New Roman"/>
          <w:sz w:val="24"/>
        </w:rPr>
        <w:t xml:space="preserve">. Лицо, осуществляющее обработку персональных данных по поручению </w:t>
      </w:r>
      <w:r w:rsidR="00EE7352">
        <w:rPr>
          <w:rFonts w:ascii="Times New Roman" w:hAnsi="Times New Roman" w:cs="Times New Roman"/>
          <w:sz w:val="24"/>
        </w:rPr>
        <w:t>ИП</w:t>
      </w:r>
      <w:r w:rsidR="003416C6" w:rsidRPr="003416C6">
        <w:rPr>
          <w:rFonts w:ascii="Times New Roman" w:hAnsi="Times New Roman" w:cs="Times New Roman"/>
          <w:sz w:val="24"/>
        </w:rPr>
        <w:t xml:space="preserve">, несет ответственность перед </w:t>
      </w:r>
      <w:r w:rsidR="00EE7352">
        <w:rPr>
          <w:rFonts w:ascii="Times New Roman" w:hAnsi="Times New Roman" w:cs="Times New Roman"/>
          <w:sz w:val="24"/>
        </w:rPr>
        <w:t>ИП</w:t>
      </w:r>
      <w:r w:rsidR="003416C6" w:rsidRPr="003416C6">
        <w:rPr>
          <w:rFonts w:ascii="Times New Roman" w:hAnsi="Times New Roman" w:cs="Times New Roman"/>
          <w:sz w:val="24"/>
        </w:rPr>
        <w:t>.</w:t>
      </w:r>
    </w:p>
    <w:p w14:paraId="3BB85E50" w14:textId="27D6DEDD" w:rsidR="003416C6" w:rsidRPr="003416C6" w:rsidRDefault="004C7E8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0</w:t>
      </w:r>
      <w:r w:rsidR="003416C6" w:rsidRPr="003416C6">
        <w:rPr>
          <w:rFonts w:ascii="Times New Roman" w:hAnsi="Times New Roman" w:cs="Times New Roman"/>
          <w:sz w:val="24"/>
        </w:rPr>
        <w:t>. Конфиденциальность персональных данных.</w:t>
      </w:r>
    </w:p>
    <w:p w14:paraId="2B06E78C" w14:textId="579C9567" w:rsidR="003416C6" w:rsidRPr="003416C6" w:rsidRDefault="004C7E8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0</w:t>
      </w:r>
      <w:r w:rsidR="003416C6" w:rsidRPr="003416C6">
        <w:rPr>
          <w:rFonts w:ascii="Times New Roman" w:hAnsi="Times New Roman" w:cs="Times New Roman"/>
          <w:sz w:val="24"/>
        </w:rPr>
        <w:t xml:space="preserve">.1. Сотрудники </w:t>
      </w:r>
      <w:r w:rsidR="00EE7352">
        <w:rPr>
          <w:rFonts w:ascii="Times New Roman" w:hAnsi="Times New Roman" w:cs="Times New Roman"/>
          <w:sz w:val="24"/>
        </w:rPr>
        <w:t>ИП</w:t>
      </w:r>
      <w:r w:rsidR="003416C6" w:rsidRPr="003416C6">
        <w:rPr>
          <w:rFonts w:ascii="Times New Roman" w:hAnsi="Times New Roman" w:cs="Times New Roman"/>
          <w:sz w:val="24"/>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42EDC073" w14:textId="36533595" w:rsidR="003416C6" w:rsidRPr="003416C6" w:rsidRDefault="004C7E86"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1</w:t>
      </w:r>
      <w:r w:rsidR="003416C6" w:rsidRPr="003416C6">
        <w:rPr>
          <w:rFonts w:ascii="Times New Roman" w:hAnsi="Times New Roman" w:cs="Times New Roman"/>
          <w:sz w:val="24"/>
        </w:rPr>
        <w:t xml:space="preserve">. Меры по обеспечению безопасности персональных данных при их обработке, осуществляемой без использования средств автоматизации. </w:t>
      </w:r>
    </w:p>
    <w:p w14:paraId="35FCC668" w14:textId="4BE9E222" w:rsidR="003416C6" w:rsidRPr="003416C6" w:rsidRDefault="00C542CA"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1</w:t>
      </w:r>
      <w:r w:rsidR="003416C6" w:rsidRPr="003416C6">
        <w:rPr>
          <w:rFonts w:ascii="Times New Roman" w:hAnsi="Times New Roman" w:cs="Times New Roman"/>
          <w:sz w:val="24"/>
        </w:rPr>
        <w:t xml:space="preserve">.1.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14:paraId="3D545A53" w14:textId="7FF2FA9B" w:rsidR="003416C6" w:rsidRPr="003416C6" w:rsidRDefault="00C542CA" w:rsidP="003416C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1</w:t>
      </w:r>
      <w:r w:rsidR="003416C6" w:rsidRPr="003416C6">
        <w:rPr>
          <w:rFonts w:ascii="Times New Roman" w:hAnsi="Times New Roman" w:cs="Times New Roman"/>
          <w:sz w:val="24"/>
        </w:rPr>
        <w:t xml:space="preserve">.2. Обеспечивается раздельное хранение персональных данных (материальных носителей), обработка которых осуществляется в различных целях. </w:t>
      </w:r>
    </w:p>
    <w:p w14:paraId="3E2651EA" w14:textId="360A11AA" w:rsidR="00AF474A" w:rsidRPr="00587DF8" w:rsidRDefault="00C542CA" w:rsidP="00D94AA6">
      <w:pPr>
        <w:pStyle w:val="a5"/>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1</w:t>
      </w:r>
      <w:r w:rsidR="00D94AA6" w:rsidRPr="003416C6">
        <w:rPr>
          <w:rFonts w:ascii="Times New Roman" w:hAnsi="Times New Roman" w:cs="Times New Roman"/>
          <w:sz w:val="24"/>
        </w:rPr>
        <w:t>.</w:t>
      </w:r>
      <w:r w:rsidR="003416C6" w:rsidRPr="003416C6">
        <w:rPr>
          <w:rFonts w:ascii="Times New Roman" w:hAnsi="Times New Roman" w:cs="Times New Roman"/>
          <w:sz w:val="24"/>
        </w:rPr>
        <w:t xml:space="preserve">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w:t>
      </w:r>
      <w:r w:rsidR="003416C6" w:rsidRPr="003416C6">
        <w:rPr>
          <w:rFonts w:ascii="Times New Roman" w:hAnsi="Times New Roman" w:cs="Times New Roman"/>
          <w:sz w:val="24"/>
        </w:rPr>
        <w:lastRenderedPageBreak/>
        <w:t xml:space="preserve">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B7603B">
        <w:rPr>
          <w:rFonts w:ascii="Times New Roman" w:hAnsi="Times New Roman" w:cs="Times New Roman"/>
          <w:sz w:val="24"/>
        </w:rPr>
        <w:t>ИП</w:t>
      </w:r>
      <w:r w:rsidR="003416C6" w:rsidRPr="003416C6">
        <w:rPr>
          <w:rFonts w:ascii="Times New Roman" w:hAnsi="Times New Roman" w:cs="Times New Roman"/>
          <w:sz w:val="24"/>
        </w:rPr>
        <w:t>.</w:t>
      </w:r>
    </w:p>
    <w:p w14:paraId="20B7B627" w14:textId="346E9867"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F31E14">
        <w:rPr>
          <w:rFonts w:ascii="Times New Roman" w:hAnsi="Times New Roman" w:cs="Times New Roman"/>
          <w:sz w:val="24"/>
        </w:rPr>
        <w:t>.</w:t>
      </w:r>
      <w:r w:rsidR="005E4C97" w:rsidRPr="00D94AA6">
        <w:rPr>
          <w:rFonts w:ascii="Times New Roman" w:hAnsi="Times New Roman" w:cs="Times New Roman"/>
          <w:sz w:val="24"/>
        </w:rPr>
        <w:t xml:space="preserve"> </w:t>
      </w:r>
      <w:r w:rsidR="00B7603B">
        <w:rPr>
          <w:rFonts w:ascii="Times New Roman" w:hAnsi="Times New Roman" w:cs="Times New Roman"/>
          <w:sz w:val="24"/>
        </w:rPr>
        <w:t>ИП</w:t>
      </w:r>
      <w:r w:rsidR="005E4C97" w:rsidRPr="00D94AA6">
        <w:rPr>
          <w:rFonts w:ascii="Times New Roman" w:hAnsi="Times New Roman" w:cs="Times New Roman"/>
          <w:sz w:val="24"/>
        </w:rPr>
        <w:t xml:space="preserve"> осуществляет обработку персональных данных работников </w:t>
      </w:r>
      <w:r w:rsidR="00B7603B">
        <w:rPr>
          <w:rFonts w:ascii="Times New Roman" w:hAnsi="Times New Roman" w:cs="Times New Roman"/>
          <w:sz w:val="24"/>
        </w:rPr>
        <w:t>ИП</w:t>
      </w:r>
      <w:r w:rsidR="005E4C97" w:rsidRPr="00D94AA6">
        <w:rPr>
          <w:rFonts w:ascii="Times New Roman" w:hAnsi="Times New Roman" w:cs="Times New Roman"/>
          <w:sz w:val="24"/>
        </w:rPr>
        <w:t xml:space="preserve"> и других субъектов персональных данных, не состоящих с </w:t>
      </w:r>
      <w:r w:rsidR="00B7603B">
        <w:rPr>
          <w:rFonts w:ascii="Times New Roman" w:hAnsi="Times New Roman" w:cs="Times New Roman"/>
          <w:sz w:val="24"/>
        </w:rPr>
        <w:t>ИП</w:t>
      </w:r>
      <w:r w:rsidR="005E4C97" w:rsidRPr="00D94AA6">
        <w:rPr>
          <w:rFonts w:ascii="Times New Roman" w:hAnsi="Times New Roman" w:cs="Times New Roman"/>
          <w:sz w:val="24"/>
        </w:rPr>
        <w:t xml:space="preserve"> в трудовых отношениях, в соответствии со следующими принципами:</w:t>
      </w:r>
    </w:p>
    <w:p w14:paraId="42D3B4F5" w14:textId="5C32E155"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D94AA6" w:rsidRPr="00D94AA6">
        <w:rPr>
          <w:rFonts w:ascii="Times New Roman" w:hAnsi="Times New Roman" w:cs="Times New Roman"/>
          <w:sz w:val="24"/>
        </w:rPr>
        <w:t>.</w:t>
      </w:r>
      <w:r w:rsidR="005E4C97" w:rsidRPr="00587DF8">
        <w:rPr>
          <w:rFonts w:ascii="Times New Roman" w:hAnsi="Times New Roman" w:cs="Times New Roman"/>
          <w:sz w:val="24"/>
        </w:rPr>
        <w:t>1. обработка персональных данных осуществляется на законной основе;</w:t>
      </w:r>
    </w:p>
    <w:p w14:paraId="4ED1FD16" w14:textId="173138B1"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5E4C97" w:rsidRPr="00587DF8">
        <w:rPr>
          <w:rFonts w:ascii="Times New Roman" w:hAnsi="Times New Roman" w:cs="Times New Roman"/>
          <w:sz w:val="24"/>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8E705EA" w14:textId="234CBDE2"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D94AA6" w:rsidRPr="00D94AA6">
        <w:rPr>
          <w:rFonts w:ascii="Times New Roman" w:hAnsi="Times New Roman" w:cs="Times New Roman"/>
          <w:sz w:val="24"/>
        </w:rPr>
        <w:t>.</w:t>
      </w:r>
      <w:r w:rsidR="005E4C97" w:rsidRPr="00587DF8">
        <w:rPr>
          <w:rFonts w:ascii="Times New Roman" w:hAnsi="Times New Roman" w:cs="Times New Roman"/>
          <w:sz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01DAC272" w14:textId="49904C94"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5E4C97" w:rsidRPr="00587DF8">
        <w:rPr>
          <w:rFonts w:ascii="Times New Roman" w:hAnsi="Times New Roman" w:cs="Times New Roman"/>
          <w:sz w:val="24"/>
        </w:rPr>
        <w:t>.4. обработке подлежат только персональные данные, которые отвечают целям их обработки;</w:t>
      </w:r>
    </w:p>
    <w:p w14:paraId="40623A20" w14:textId="2A744A48"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5E4C97" w:rsidRPr="00587DF8">
        <w:rPr>
          <w:rFonts w:ascii="Times New Roman" w:hAnsi="Times New Roman" w:cs="Times New Roman"/>
          <w:sz w:val="24"/>
        </w:rPr>
        <w:t>.5. содержание и объем обрабатываемых персональных данных соответствует заявленным целям обработки. Обрабатываемые персональные данные не должны быть избыточными по отношению к заявленным целям их обработки;</w:t>
      </w:r>
    </w:p>
    <w:p w14:paraId="135CA5A3" w14:textId="57E05C5B"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D94AA6" w:rsidRPr="00D94AA6">
        <w:rPr>
          <w:rFonts w:ascii="Times New Roman" w:hAnsi="Times New Roman" w:cs="Times New Roman"/>
          <w:sz w:val="24"/>
        </w:rPr>
        <w:t>.</w:t>
      </w:r>
      <w:r w:rsidR="005E4C97" w:rsidRPr="00587DF8">
        <w:rPr>
          <w:rFonts w:ascii="Times New Roman" w:hAnsi="Times New Roman" w:cs="Times New Roman"/>
          <w:sz w:val="24"/>
        </w:rPr>
        <w:t xml:space="preserve">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w:t>
      </w:r>
      <w:r w:rsidR="00B7603B">
        <w:rPr>
          <w:rFonts w:ascii="Times New Roman" w:hAnsi="Times New Roman" w:cs="Times New Roman"/>
          <w:sz w:val="24"/>
        </w:rPr>
        <w:t>ИП</w:t>
      </w:r>
      <w:r w:rsidR="005E4C97" w:rsidRPr="00587DF8">
        <w:rPr>
          <w:rFonts w:ascii="Times New Roman" w:hAnsi="Times New Roman" w:cs="Times New Roman"/>
          <w:sz w:val="24"/>
        </w:rPr>
        <w:t xml:space="preserve"> принимаются необходимые меры либо обеспечивается их принятие по удалению или уточнению неполных или неточных персональных данных;</w:t>
      </w:r>
    </w:p>
    <w:p w14:paraId="644B17AF" w14:textId="29DD2AA2" w:rsidR="005E4C97" w:rsidRPr="00587DF8" w:rsidRDefault="00C542CA" w:rsidP="005E4C97">
      <w:pPr>
        <w:pStyle w:val="a5"/>
        <w:widowControl/>
        <w:spacing w:after="0" w:line="360" w:lineRule="auto"/>
        <w:ind w:firstLine="567"/>
        <w:contextualSpacing/>
        <w:jc w:val="both"/>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5E4C97" w:rsidRPr="00587DF8">
        <w:rPr>
          <w:rFonts w:ascii="Times New Roman" w:hAnsi="Times New Roman" w:cs="Times New Roman"/>
          <w:sz w:val="24"/>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9F6E886" w14:textId="743A726E" w:rsidR="009E6F1B" w:rsidRDefault="00C542CA" w:rsidP="00D94AA6">
      <w:pPr>
        <w:shd w:val="clear" w:color="auto" w:fill="FFFFFF"/>
        <w:spacing w:after="0" w:line="360" w:lineRule="auto"/>
        <w:ind w:firstLine="567"/>
        <w:outlineLvl w:val="1"/>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2</w:t>
      </w:r>
      <w:r w:rsidR="005E4C97" w:rsidRPr="00587DF8">
        <w:rPr>
          <w:rFonts w:ascii="Times New Roman" w:hAnsi="Times New Roman" w:cs="Times New Roman"/>
          <w:sz w:val="24"/>
        </w:rPr>
        <w:t>.8.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73CD6CB" w14:textId="4AF6CE50" w:rsidR="00C27596" w:rsidRDefault="00C542CA" w:rsidP="00D94AA6">
      <w:pPr>
        <w:shd w:val="clear" w:color="auto" w:fill="FFFFFF"/>
        <w:spacing w:after="0" w:line="360" w:lineRule="auto"/>
        <w:ind w:firstLine="567"/>
        <w:outlineLvl w:val="1"/>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3</w:t>
      </w:r>
      <w:r w:rsidR="00C27596" w:rsidRPr="00587DF8">
        <w:rPr>
          <w:rFonts w:ascii="Times New Roman" w:hAnsi="Times New Roman" w:cs="Times New Roman"/>
          <w:sz w:val="24"/>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B7603B">
        <w:rPr>
          <w:rFonts w:ascii="Times New Roman" w:hAnsi="Times New Roman" w:cs="Times New Roman"/>
          <w:sz w:val="24"/>
        </w:rPr>
        <w:t>ИП</w:t>
      </w:r>
      <w:r w:rsidR="00C27596" w:rsidRPr="00587DF8">
        <w:rPr>
          <w:rFonts w:ascii="Times New Roman" w:hAnsi="Times New Roman" w:cs="Times New Roman"/>
          <w:sz w:val="24"/>
        </w:rPr>
        <w:t xml:space="preserve"> не осуществляется.</w:t>
      </w:r>
    </w:p>
    <w:p w14:paraId="63D0E541" w14:textId="670D9498" w:rsidR="00C27596" w:rsidRDefault="00C542CA" w:rsidP="00D94AA6">
      <w:pPr>
        <w:shd w:val="clear" w:color="auto" w:fill="FFFFFF"/>
        <w:spacing w:after="0" w:line="360" w:lineRule="auto"/>
        <w:ind w:firstLine="567"/>
        <w:outlineLvl w:val="1"/>
        <w:rPr>
          <w:rFonts w:ascii="Times New Roman" w:hAnsi="Times New Roman" w:cs="Times New Roman"/>
          <w:sz w:val="24"/>
        </w:rPr>
      </w:pPr>
      <w:r>
        <w:rPr>
          <w:rFonts w:ascii="Times New Roman" w:hAnsi="Times New Roman" w:cs="Times New Roman"/>
          <w:sz w:val="24"/>
        </w:rPr>
        <w:t>2.2</w:t>
      </w:r>
      <w:r w:rsidR="00EC766C">
        <w:rPr>
          <w:rFonts w:ascii="Times New Roman" w:hAnsi="Times New Roman" w:cs="Times New Roman"/>
          <w:sz w:val="24"/>
        </w:rPr>
        <w:t>4</w:t>
      </w:r>
      <w:r w:rsidR="00C27596" w:rsidRPr="004A7B8C">
        <w:rPr>
          <w:rFonts w:ascii="Times New Roman" w:hAnsi="Times New Roman" w:cs="Times New Roman"/>
          <w:sz w:val="24"/>
        </w:rPr>
        <w:t xml:space="preserve">. Обработка биометрических персональных данных в </w:t>
      </w:r>
      <w:r w:rsidR="00B7603B">
        <w:rPr>
          <w:rFonts w:ascii="Times New Roman" w:hAnsi="Times New Roman" w:cs="Times New Roman"/>
          <w:sz w:val="24"/>
        </w:rPr>
        <w:t>ИП</w:t>
      </w:r>
      <w:r w:rsidR="00C27596" w:rsidRPr="004A7B8C">
        <w:rPr>
          <w:rFonts w:ascii="Times New Roman" w:hAnsi="Times New Roman" w:cs="Times New Roman"/>
          <w:sz w:val="24"/>
        </w:rPr>
        <w:t xml:space="preserve"> не осуществляется</w:t>
      </w:r>
      <w:r w:rsidR="00C27596" w:rsidRPr="00587DF8">
        <w:rPr>
          <w:rFonts w:ascii="Times New Roman" w:hAnsi="Times New Roman" w:cs="Times New Roman"/>
          <w:sz w:val="24"/>
        </w:rPr>
        <w:t>.</w:t>
      </w:r>
    </w:p>
    <w:p w14:paraId="1CF2E080" w14:textId="77777777" w:rsidR="00D94AA6" w:rsidRDefault="00D94AA6" w:rsidP="00D94AA6">
      <w:pPr>
        <w:shd w:val="clear" w:color="auto" w:fill="FFFFFF"/>
        <w:spacing w:after="0" w:line="360" w:lineRule="auto"/>
        <w:ind w:firstLine="567"/>
        <w:outlineLvl w:val="1"/>
        <w:rPr>
          <w:rFonts w:ascii="Times New Roman" w:hAnsi="Times New Roman" w:cs="Times New Roman"/>
          <w:sz w:val="24"/>
        </w:rPr>
      </w:pPr>
    </w:p>
    <w:p w14:paraId="7AF6FAD1" w14:textId="77777777" w:rsidR="009E6F1B" w:rsidRPr="00587DF8" w:rsidRDefault="009E6F1B" w:rsidP="009E6F1B">
      <w:pPr>
        <w:pStyle w:val="a5"/>
        <w:widowControl/>
        <w:spacing w:after="0" w:line="360" w:lineRule="auto"/>
        <w:ind w:firstLine="567"/>
        <w:contextualSpacing/>
        <w:jc w:val="center"/>
        <w:rPr>
          <w:rFonts w:ascii="Times New Roman" w:hAnsi="Times New Roman" w:cs="Times New Roman"/>
          <w:b/>
          <w:sz w:val="24"/>
        </w:rPr>
      </w:pPr>
      <w:r w:rsidRPr="00587DF8">
        <w:rPr>
          <w:rFonts w:ascii="Times New Roman" w:hAnsi="Times New Roman" w:cs="Times New Roman"/>
          <w:b/>
          <w:sz w:val="24"/>
        </w:rPr>
        <w:t>3. ПРАВОВЫЕ ОСНОВАНИЯ ОБРАБОТКИ ПЕРСОНАЛЬНЫХ ДАННЫХ</w:t>
      </w:r>
    </w:p>
    <w:p w14:paraId="7001197C" w14:textId="229750B0"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lastRenderedPageBreak/>
        <w:t>3.1. Политика обработки персональных данных в </w:t>
      </w:r>
      <w:r w:rsidR="00B7603B">
        <w:rPr>
          <w:rFonts w:ascii="Times New Roman" w:eastAsia="Times New Roman" w:hAnsi="Times New Roman" w:cs="Times New Roman"/>
          <w:sz w:val="24"/>
          <w:lang w:eastAsia="ru-RU"/>
        </w:rPr>
        <w:t>ИП</w:t>
      </w:r>
      <w:r w:rsidRPr="00587DF8">
        <w:rPr>
          <w:rFonts w:ascii="Times New Roman" w:eastAsia="Times New Roman" w:hAnsi="Times New Roman" w:cs="Times New Roman"/>
          <w:sz w:val="24"/>
          <w:lang w:eastAsia="ru-RU"/>
        </w:rPr>
        <w:t xml:space="preserve"> определяется в соответствии со следующими нормативными правовыми актами:</w:t>
      </w:r>
    </w:p>
    <w:p w14:paraId="753BAA19"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Трудовой кодекс Российской Федерации;</w:t>
      </w:r>
    </w:p>
    <w:p w14:paraId="0CF96B42"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xml:space="preserve">–  </w:t>
      </w:r>
      <w:r w:rsidRPr="00587DF8">
        <w:rPr>
          <w:rFonts w:ascii="Times New Roman" w:hAnsi="Times New Roman" w:cs="Times New Roman"/>
          <w:sz w:val="24"/>
        </w:rPr>
        <w:t>Налоговый кодекс Российской Федерации;</w:t>
      </w:r>
    </w:p>
    <w:p w14:paraId="57948549"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xml:space="preserve">–  </w:t>
      </w:r>
      <w:r w:rsidRPr="00587DF8">
        <w:rPr>
          <w:rFonts w:ascii="Times New Roman" w:hAnsi="Times New Roman" w:cs="Times New Roman"/>
          <w:sz w:val="24"/>
        </w:rPr>
        <w:t xml:space="preserve">Федеральный закон от 27.07.2006 N 152-ФЗ «О персональных данных»; </w:t>
      </w:r>
    </w:p>
    <w:p w14:paraId="77CA3834"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xml:space="preserve">–  </w:t>
      </w:r>
      <w:r w:rsidRPr="00587DF8">
        <w:rPr>
          <w:rFonts w:ascii="Times New Roman" w:hAnsi="Times New Roman" w:cs="Times New Roman"/>
          <w:sz w:val="24"/>
        </w:rPr>
        <w:t>Федеральный закон от 06.12.2011 N 402-ФЗ «О бухгалтерском учете»;</w:t>
      </w:r>
    </w:p>
    <w:p w14:paraId="23DB184E"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Указ Президента Российской Федерации от 6 марта 1997 г. № 188 «Об утверждении Перечня сведений конфиденциального характера»;</w:t>
      </w:r>
    </w:p>
    <w:p w14:paraId="27403417"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5D00F7C2"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092DC85D"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приказ Роскомнадзора от 05 сентября 2013 г. № 996 «Об утверждении требований и методов по обезличиванию персональных данных»;</w:t>
      </w:r>
    </w:p>
    <w:p w14:paraId="3C6C4711" w14:textId="77777777"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иные нормативные правовые акты Российской Федерации и нормативные документы уполномоченных органов государственной власти.</w:t>
      </w:r>
    </w:p>
    <w:p w14:paraId="20EF2242" w14:textId="1A85634D" w:rsidR="009E6F1B" w:rsidRPr="00587DF8" w:rsidRDefault="009E6F1B" w:rsidP="009E6F1B">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xml:space="preserve">3.2. В целях реализации положений Политики в </w:t>
      </w:r>
      <w:r w:rsidR="00B7603B">
        <w:rPr>
          <w:rFonts w:ascii="Times New Roman" w:eastAsia="Times New Roman" w:hAnsi="Times New Roman" w:cs="Times New Roman"/>
          <w:sz w:val="24"/>
          <w:lang w:eastAsia="ru-RU"/>
        </w:rPr>
        <w:t>ИП</w:t>
      </w:r>
      <w:r w:rsidRPr="00587DF8">
        <w:rPr>
          <w:rFonts w:ascii="Times New Roman" w:eastAsia="Times New Roman" w:hAnsi="Times New Roman" w:cs="Times New Roman"/>
          <w:sz w:val="24"/>
          <w:lang w:eastAsia="ru-RU"/>
        </w:rPr>
        <w:t xml:space="preserve"> разрабатываются соответствующие локальные нормативные акты и иные документы, в том числе:</w:t>
      </w:r>
    </w:p>
    <w:p w14:paraId="1101F19B" w14:textId="52290760" w:rsidR="009E6F1B" w:rsidRPr="00587DF8" w:rsidRDefault="00241BAF" w:rsidP="009E6F1B">
      <w:pPr>
        <w:shd w:val="clear" w:color="auto" w:fill="FFFFFF"/>
        <w:spacing w:line="360" w:lineRule="auto"/>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П</w:t>
      </w:r>
      <w:r w:rsidR="009E6F1B" w:rsidRPr="00587DF8">
        <w:rPr>
          <w:rFonts w:ascii="Times New Roman" w:eastAsia="Times New Roman" w:hAnsi="Times New Roman" w:cs="Times New Roman"/>
          <w:sz w:val="24"/>
          <w:lang w:eastAsia="ru-RU"/>
        </w:rPr>
        <w:t xml:space="preserve">оложение о работе с персональными данными работников </w:t>
      </w:r>
      <w:r w:rsidR="00B7603B">
        <w:rPr>
          <w:rFonts w:ascii="Times New Roman" w:eastAsia="Times New Roman" w:hAnsi="Times New Roman" w:cs="Times New Roman"/>
          <w:sz w:val="24"/>
          <w:lang w:eastAsia="ru-RU"/>
        </w:rPr>
        <w:t>ИП</w:t>
      </w:r>
      <w:r w:rsidR="009E6F1B" w:rsidRPr="00587DF8">
        <w:rPr>
          <w:rFonts w:ascii="Times New Roman" w:eastAsia="Times New Roman" w:hAnsi="Times New Roman" w:cs="Times New Roman"/>
          <w:sz w:val="24"/>
          <w:lang w:eastAsia="ru-RU"/>
        </w:rPr>
        <w:t>;</w:t>
      </w:r>
    </w:p>
    <w:p w14:paraId="17738A62" w14:textId="344A8B86" w:rsidR="009E6F1B" w:rsidRPr="00505B2A" w:rsidRDefault="009E6F1B" w:rsidP="00505B2A">
      <w:pPr>
        <w:shd w:val="clear" w:color="auto" w:fill="FFFFFF"/>
        <w:spacing w:line="360" w:lineRule="auto"/>
        <w:ind w:firstLine="567"/>
        <w:jc w:val="both"/>
        <w:rPr>
          <w:rFonts w:ascii="Times New Roman" w:eastAsia="Times New Roman" w:hAnsi="Times New Roman" w:cs="Times New Roman"/>
          <w:sz w:val="24"/>
          <w:lang w:eastAsia="ru-RU"/>
        </w:rPr>
      </w:pPr>
      <w:r w:rsidRPr="00587DF8">
        <w:rPr>
          <w:rFonts w:ascii="Times New Roman" w:eastAsia="Times New Roman" w:hAnsi="Times New Roman" w:cs="Times New Roman"/>
          <w:sz w:val="24"/>
          <w:lang w:eastAsia="ru-RU"/>
        </w:rPr>
        <w:t xml:space="preserve">– иные локальные нормативные акты и документы, регламентирующие вопросы обработки персональных данных в </w:t>
      </w:r>
      <w:r w:rsidR="00B7603B">
        <w:rPr>
          <w:rFonts w:ascii="Times New Roman" w:eastAsia="Times New Roman" w:hAnsi="Times New Roman" w:cs="Times New Roman"/>
          <w:sz w:val="24"/>
          <w:lang w:eastAsia="ru-RU"/>
        </w:rPr>
        <w:t>ИП</w:t>
      </w:r>
      <w:r w:rsidRPr="00587DF8">
        <w:rPr>
          <w:rFonts w:ascii="Times New Roman" w:eastAsia="Times New Roman" w:hAnsi="Times New Roman" w:cs="Times New Roman"/>
          <w:sz w:val="24"/>
          <w:lang w:eastAsia="ru-RU"/>
        </w:rPr>
        <w:t>.</w:t>
      </w:r>
    </w:p>
    <w:p w14:paraId="06FD6039" w14:textId="416113D8" w:rsidR="00CA7DBD" w:rsidRDefault="00CA7DBD" w:rsidP="009E6F1B">
      <w:pPr>
        <w:pStyle w:val="a5"/>
        <w:widowControl/>
        <w:spacing w:after="0" w:line="360" w:lineRule="auto"/>
        <w:ind w:firstLine="567"/>
        <w:contextualSpacing/>
        <w:jc w:val="both"/>
        <w:rPr>
          <w:rFonts w:ascii="Times New Roman" w:hAnsi="Times New Roman" w:cs="Times New Roman"/>
          <w:sz w:val="24"/>
        </w:rPr>
      </w:pPr>
    </w:p>
    <w:p w14:paraId="5BD7A9D5" w14:textId="22F85AA5" w:rsidR="00CA7DBD" w:rsidRPr="00587DF8" w:rsidRDefault="00C27596" w:rsidP="00CA7DBD">
      <w:pPr>
        <w:pStyle w:val="11"/>
        <w:tabs>
          <w:tab w:val="left" w:pos="1134"/>
        </w:tabs>
        <w:spacing w:line="360" w:lineRule="auto"/>
        <w:ind w:firstLine="567"/>
        <w:contextualSpacing/>
        <w:jc w:val="center"/>
        <w:rPr>
          <w:rFonts w:ascii="Times New Roman" w:hAnsi="Times New Roman" w:cs="Times New Roman"/>
          <w:b/>
          <w:sz w:val="24"/>
        </w:rPr>
      </w:pPr>
      <w:r>
        <w:rPr>
          <w:rFonts w:ascii="Times New Roman" w:hAnsi="Times New Roman" w:cs="Times New Roman"/>
          <w:b/>
          <w:sz w:val="24"/>
        </w:rPr>
        <w:t>4</w:t>
      </w:r>
      <w:r w:rsidR="00CA7DBD" w:rsidRPr="00587DF8">
        <w:rPr>
          <w:rFonts w:ascii="Times New Roman" w:hAnsi="Times New Roman" w:cs="Times New Roman"/>
          <w:b/>
          <w:sz w:val="24"/>
        </w:rPr>
        <w:t xml:space="preserve">. АКТУАЛИЗАЦИЯ, ИСПРАВЛЕНИЕ, </w:t>
      </w:r>
      <w:r w:rsidR="00A22B6B">
        <w:rPr>
          <w:rFonts w:ascii="Times New Roman" w:hAnsi="Times New Roman" w:cs="Times New Roman"/>
          <w:b/>
          <w:sz w:val="24"/>
        </w:rPr>
        <w:t xml:space="preserve">БЛОКИРОВАНИЕ, </w:t>
      </w:r>
      <w:r w:rsidR="00CA7DBD" w:rsidRPr="00587DF8">
        <w:rPr>
          <w:rFonts w:ascii="Times New Roman" w:hAnsi="Times New Roman" w:cs="Times New Roman"/>
          <w:b/>
          <w:sz w:val="24"/>
        </w:rPr>
        <w:t>УДАЛЕНИЕ И УНИЧТОЖЕНИЕ ПЕРСОНАЛЬНЫ</w:t>
      </w:r>
      <w:r w:rsidR="00E55184">
        <w:rPr>
          <w:rFonts w:ascii="Times New Roman" w:hAnsi="Times New Roman" w:cs="Times New Roman"/>
          <w:b/>
          <w:sz w:val="24"/>
        </w:rPr>
        <w:t>Х ДАННЫХ.</w:t>
      </w:r>
      <w:r w:rsidR="00CA7DBD" w:rsidRPr="00587DF8">
        <w:rPr>
          <w:rFonts w:ascii="Times New Roman" w:hAnsi="Times New Roman" w:cs="Times New Roman"/>
          <w:b/>
          <w:sz w:val="24"/>
        </w:rPr>
        <w:t xml:space="preserve"> </w:t>
      </w:r>
    </w:p>
    <w:p w14:paraId="64C65E0E" w14:textId="43BB9FD7" w:rsidR="001D0296" w:rsidRDefault="00EE73E5" w:rsidP="00E54B9F">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E73E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w:t>
      </w:r>
      <w:r w:rsidR="00C542C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E31C5" w:rsidRPr="001945D4">
        <w:rPr>
          <w:rFonts w:ascii="Times New Roman" w:eastAsia="Times New Roman" w:hAnsi="Times New Roman" w:cs="Times New Roman"/>
          <w:color w:val="000000"/>
          <w:sz w:val="24"/>
          <w:szCs w:val="24"/>
          <w:lang w:eastAsia="ru-RU"/>
        </w:rPr>
        <w:t xml:space="preserve">При сборе персональных данных </w:t>
      </w:r>
      <w:r w:rsidR="00B7603B">
        <w:rPr>
          <w:rFonts w:ascii="Times New Roman" w:eastAsia="Times New Roman" w:hAnsi="Times New Roman" w:cs="Times New Roman"/>
          <w:color w:val="000000"/>
          <w:sz w:val="24"/>
          <w:szCs w:val="24"/>
          <w:lang w:eastAsia="ru-RU"/>
        </w:rPr>
        <w:t>ИП</w:t>
      </w:r>
      <w:r w:rsidR="002E31C5" w:rsidRPr="001945D4">
        <w:rPr>
          <w:rFonts w:ascii="Times New Roman" w:eastAsia="Times New Roman" w:hAnsi="Times New Roman" w:cs="Times New Roman"/>
          <w:color w:val="000000"/>
          <w:sz w:val="24"/>
          <w:szCs w:val="24"/>
          <w:lang w:eastAsia="ru-RU"/>
        </w:rPr>
        <w:t xml:space="preserve"> обеспечивает запись, систематизацию, накопление, хранение, уточнение (обновление, изменение), извлечение персональных данных граждан </w:t>
      </w:r>
      <w:r w:rsidR="002E31C5" w:rsidRPr="001945D4">
        <w:rPr>
          <w:rFonts w:ascii="Times New Roman" w:eastAsia="Times New Roman" w:hAnsi="Times New Roman" w:cs="Times New Roman"/>
          <w:color w:val="000000"/>
          <w:sz w:val="24"/>
          <w:szCs w:val="24"/>
          <w:lang w:eastAsia="ru-RU"/>
        </w:rPr>
        <w:lastRenderedPageBreak/>
        <w:t>Российской Федерации с использованием баз данных, находящихся на территории Российской Федерации.</w:t>
      </w:r>
    </w:p>
    <w:p w14:paraId="43F87D7E" w14:textId="73770AF6" w:rsidR="00E54B9F" w:rsidRDefault="00EE73E5" w:rsidP="00E54B9F">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C542C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51C7C">
        <w:rPr>
          <w:rFonts w:ascii="Times New Roman" w:eastAsia="Times New Roman" w:hAnsi="Times New Roman" w:cs="Times New Roman"/>
          <w:color w:val="000000"/>
          <w:sz w:val="24"/>
          <w:szCs w:val="24"/>
          <w:lang w:eastAsia="ru-RU"/>
        </w:rPr>
        <w:t>Лица, указанные в п.</w:t>
      </w:r>
      <w:r w:rsidR="001B2418">
        <w:rPr>
          <w:rFonts w:ascii="Times New Roman" w:eastAsia="Times New Roman" w:hAnsi="Times New Roman" w:cs="Times New Roman"/>
          <w:color w:val="000000"/>
          <w:sz w:val="24"/>
          <w:szCs w:val="24"/>
          <w:lang w:eastAsia="ru-RU"/>
        </w:rPr>
        <w:t xml:space="preserve">1.5. </w:t>
      </w:r>
      <w:r w:rsidR="00A51C7C">
        <w:rPr>
          <w:rFonts w:ascii="Times New Roman" w:eastAsia="Times New Roman" w:hAnsi="Times New Roman" w:cs="Times New Roman"/>
          <w:color w:val="000000"/>
          <w:sz w:val="24"/>
          <w:szCs w:val="24"/>
          <w:lang w:eastAsia="ru-RU"/>
        </w:rPr>
        <w:t xml:space="preserve">Главы 1 </w:t>
      </w:r>
      <w:r w:rsidR="00A51C7C" w:rsidRPr="00920894">
        <w:rPr>
          <w:rFonts w:ascii="Times New Roman" w:eastAsia="Times New Roman" w:hAnsi="Times New Roman" w:cs="Times New Roman"/>
          <w:color w:val="000000"/>
          <w:sz w:val="24"/>
          <w:szCs w:val="24"/>
          <w:lang w:eastAsia="ru-RU"/>
        </w:rPr>
        <w:t xml:space="preserve">вправе требовать от </w:t>
      </w:r>
      <w:r w:rsidR="00B7603B">
        <w:rPr>
          <w:rFonts w:ascii="Times New Roman" w:eastAsia="Times New Roman" w:hAnsi="Times New Roman" w:cs="Times New Roman"/>
          <w:color w:val="000000"/>
          <w:sz w:val="24"/>
          <w:szCs w:val="24"/>
          <w:lang w:eastAsia="ru-RU"/>
        </w:rPr>
        <w:t>ИП</w:t>
      </w:r>
      <w:r w:rsidR="00A51C7C" w:rsidRPr="00920894">
        <w:rPr>
          <w:rFonts w:ascii="Times New Roman" w:eastAsia="Times New Roman" w:hAnsi="Times New Roman" w:cs="Times New Roman"/>
          <w:color w:val="000000"/>
          <w:sz w:val="24"/>
          <w:szCs w:val="24"/>
          <w:lang w:eastAsia="ru-RU"/>
        </w:rPr>
        <w:t xml:space="preserve"> уточнения </w:t>
      </w:r>
      <w:r w:rsidR="001F11B9">
        <w:rPr>
          <w:rFonts w:ascii="Times New Roman" w:eastAsia="Times New Roman" w:hAnsi="Times New Roman" w:cs="Times New Roman"/>
          <w:color w:val="000000"/>
          <w:sz w:val="24"/>
          <w:szCs w:val="24"/>
          <w:lang w:eastAsia="ru-RU"/>
        </w:rPr>
        <w:t>их</w:t>
      </w:r>
      <w:r w:rsidR="00A51C7C" w:rsidRPr="00920894">
        <w:rPr>
          <w:rFonts w:ascii="Times New Roman" w:eastAsia="Times New Roman" w:hAnsi="Times New Roman" w:cs="Times New Roman"/>
          <w:color w:val="000000"/>
          <w:sz w:val="24"/>
          <w:szCs w:val="24"/>
          <w:lang w:eastAsia="ru-RU"/>
        </w:rPr>
        <w:t xml:space="preserve">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8982296" w14:textId="4D940106" w:rsidR="00E54B9F" w:rsidRDefault="00EE73E5" w:rsidP="00E54B9F">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00C542C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F11B9" w:rsidRPr="001F11B9">
        <w:rPr>
          <w:rFonts w:ascii="Times New Roman" w:eastAsia="Times New Roman" w:hAnsi="Times New Roman" w:cs="Times New Roman"/>
          <w:color w:val="000000"/>
          <w:sz w:val="24"/>
          <w:szCs w:val="24"/>
          <w:lang w:eastAsia="ru-RU"/>
        </w:rPr>
        <w:t>Лица, указанные в п.</w:t>
      </w:r>
      <w:r w:rsidR="001B2418">
        <w:rPr>
          <w:rFonts w:ascii="Times New Roman" w:eastAsia="Times New Roman" w:hAnsi="Times New Roman" w:cs="Times New Roman"/>
          <w:color w:val="000000"/>
          <w:sz w:val="24"/>
          <w:szCs w:val="24"/>
          <w:lang w:eastAsia="ru-RU"/>
        </w:rPr>
        <w:t>1.</w:t>
      </w:r>
      <w:r w:rsidR="001F11B9" w:rsidRPr="001F11B9">
        <w:rPr>
          <w:rFonts w:ascii="Times New Roman" w:eastAsia="Times New Roman" w:hAnsi="Times New Roman" w:cs="Times New Roman"/>
          <w:color w:val="000000"/>
          <w:sz w:val="24"/>
          <w:szCs w:val="24"/>
          <w:lang w:eastAsia="ru-RU"/>
        </w:rPr>
        <w:t>5</w:t>
      </w:r>
      <w:r w:rsidR="001B2418">
        <w:rPr>
          <w:rFonts w:ascii="Times New Roman" w:eastAsia="Times New Roman" w:hAnsi="Times New Roman" w:cs="Times New Roman"/>
          <w:color w:val="000000"/>
          <w:sz w:val="24"/>
          <w:szCs w:val="24"/>
          <w:lang w:eastAsia="ru-RU"/>
        </w:rPr>
        <w:t>.</w:t>
      </w:r>
      <w:r w:rsidR="001F11B9" w:rsidRPr="001F11B9">
        <w:rPr>
          <w:rFonts w:ascii="Times New Roman" w:eastAsia="Times New Roman" w:hAnsi="Times New Roman" w:cs="Times New Roman"/>
          <w:color w:val="000000"/>
          <w:sz w:val="24"/>
          <w:szCs w:val="24"/>
          <w:lang w:eastAsia="ru-RU"/>
        </w:rPr>
        <w:t xml:space="preserve"> Главы 1</w:t>
      </w:r>
      <w:r w:rsidR="001F11B9">
        <w:rPr>
          <w:rFonts w:ascii="Times New Roman" w:eastAsia="Times New Roman" w:hAnsi="Times New Roman" w:cs="Times New Roman"/>
          <w:color w:val="000000"/>
          <w:sz w:val="24"/>
          <w:szCs w:val="24"/>
          <w:lang w:eastAsia="ru-RU"/>
        </w:rPr>
        <w:t xml:space="preserve"> имею</w:t>
      </w:r>
      <w:r w:rsidR="00A51C7C" w:rsidRPr="00A51C7C">
        <w:rPr>
          <w:rFonts w:ascii="Times New Roman" w:eastAsia="Times New Roman" w:hAnsi="Times New Roman" w:cs="Times New Roman"/>
          <w:color w:val="000000"/>
          <w:sz w:val="24"/>
          <w:szCs w:val="24"/>
          <w:lang w:eastAsia="ru-RU"/>
        </w:rPr>
        <w:t xml:space="preserve">т право обратиться в </w:t>
      </w:r>
      <w:r w:rsidR="00B7603B">
        <w:rPr>
          <w:rFonts w:ascii="Times New Roman" w:eastAsia="Times New Roman" w:hAnsi="Times New Roman" w:cs="Times New Roman"/>
          <w:color w:val="000000"/>
          <w:sz w:val="24"/>
          <w:szCs w:val="24"/>
          <w:lang w:eastAsia="ru-RU"/>
        </w:rPr>
        <w:t>ИП</w:t>
      </w:r>
      <w:r w:rsidR="00A51C7C" w:rsidRPr="00A51C7C">
        <w:rPr>
          <w:rFonts w:ascii="Times New Roman" w:eastAsia="Times New Roman" w:hAnsi="Times New Roman" w:cs="Times New Roman"/>
          <w:color w:val="000000"/>
          <w:sz w:val="24"/>
          <w:szCs w:val="24"/>
          <w:lang w:eastAsia="ru-RU"/>
        </w:rPr>
        <w:t xml:space="preserve"> с требованием прекратить передачу (распространение, предоставление, доступ) своих персональных данных, ранее разрешенных Субъектом персональных данных, в части указанных действий для распространения, в случае несоблюдения положений статьи 10.1 Закона или обратиться с таким требованием в суд. </w:t>
      </w:r>
    </w:p>
    <w:p w14:paraId="6A369C6D" w14:textId="2A28AD23" w:rsidR="00A51C7C" w:rsidRPr="00E54B9F" w:rsidRDefault="00EE73E5" w:rsidP="00E54B9F">
      <w:pPr>
        <w:shd w:val="clear" w:color="auto" w:fill="FFFFFF"/>
        <w:spacing w:before="100" w:beforeAutospacing="1" w:after="24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lang w:eastAsia="ru-RU"/>
        </w:rPr>
        <w:t>4.4</w:t>
      </w:r>
      <w:r w:rsidR="00C542CA">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r w:rsidR="005844C3" w:rsidRPr="001F11B9">
        <w:rPr>
          <w:rFonts w:ascii="Times New Roman" w:eastAsia="Times New Roman" w:hAnsi="Times New Roman" w:cs="Times New Roman"/>
          <w:color w:val="000000"/>
          <w:sz w:val="24"/>
          <w:lang w:eastAsia="ru-RU"/>
        </w:rPr>
        <w:t>Лица, указанные в п.</w:t>
      </w:r>
      <w:r w:rsidR="001B2418">
        <w:rPr>
          <w:rFonts w:ascii="Times New Roman" w:eastAsia="Times New Roman" w:hAnsi="Times New Roman" w:cs="Times New Roman"/>
          <w:color w:val="000000"/>
          <w:sz w:val="24"/>
          <w:lang w:eastAsia="ru-RU"/>
        </w:rPr>
        <w:t>1.</w:t>
      </w:r>
      <w:r w:rsidR="005844C3" w:rsidRPr="001F11B9">
        <w:rPr>
          <w:rFonts w:ascii="Times New Roman" w:eastAsia="Times New Roman" w:hAnsi="Times New Roman" w:cs="Times New Roman"/>
          <w:color w:val="000000"/>
          <w:sz w:val="24"/>
          <w:lang w:eastAsia="ru-RU"/>
        </w:rPr>
        <w:t>5</w:t>
      </w:r>
      <w:r w:rsidR="001B2418">
        <w:rPr>
          <w:rFonts w:ascii="Times New Roman" w:eastAsia="Times New Roman" w:hAnsi="Times New Roman" w:cs="Times New Roman"/>
          <w:color w:val="000000"/>
          <w:sz w:val="24"/>
          <w:lang w:eastAsia="ru-RU"/>
        </w:rPr>
        <w:t>.</w:t>
      </w:r>
      <w:r w:rsidR="005844C3" w:rsidRPr="001F11B9">
        <w:rPr>
          <w:rFonts w:ascii="Times New Roman" w:eastAsia="Times New Roman" w:hAnsi="Times New Roman" w:cs="Times New Roman"/>
          <w:color w:val="000000"/>
          <w:sz w:val="24"/>
          <w:lang w:eastAsia="ru-RU"/>
        </w:rPr>
        <w:t xml:space="preserve"> Главы 1</w:t>
      </w:r>
      <w:r w:rsidR="00A51C7C" w:rsidRPr="001945D4">
        <w:rPr>
          <w:rFonts w:ascii="Times New Roman" w:eastAsia="Times New Roman" w:hAnsi="Times New Roman" w:cs="Times New Roman"/>
          <w:color w:val="000000"/>
          <w:sz w:val="24"/>
          <w:lang w:eastAsia="ru-RU"/>
        </w:rPr>
        <w:t xml:space="preserve"> вправе обжаловать действия или бездействие </w:t>
      </w:r>
      <w:r w:rsidR="00B7603B">
        <w:rPr>
          <w:rFonts w:ascii="Times New Roman" w:eastAsia="Times New Roman" w:hAnsi="Times New Roman" w:cs="Times New Roman"/>
          <w:color w:val="000000"/>
          <w:sz w:val="24"/>
          <w:lang w:eastAsia="ru-RU"/>
        </w:rPr>
        <w:t>ИП</w:t>
      </w:r>
      <w:r w:rsidR="00A51C7C" w:rsidRPr="001945D4">
        <w:rPr>
          <w:rFonts w:ascii="Times New Roman" w:eastAsia="Times New Roman" w:hAnsi="Times New Roman" w:cs="Times New Roman"/>
          <w:color w:val="000000"/>
          <w:sz w:val="24"/>
          <w:lang w:eastAsia="ru-RU"/>
        </w:rPr>
        <w:t xml:space="preserve"> в Федеральную службу по надзору в сфере связи, информационных технологий и массовых коммуникаций (Роскомнадзор) или в судебном порядке в случае, если субъект персональных данных считает, что </w:t>
      </w:r>
      <w:r w:rsidR="00B7603B">
        <w:rPr>
          <w:rFonts w:ascii="Times New Roman" w:eastAsia="Times New Roman" w:hAnsi="Times New Roman" w:cs="Times New Roman"/>
          <w:color w:val="000000"/>
          <w:sz w:val="24"/>
          <w:lang w:eastAsia="ru-RU"/>
        </w:rPr>
        <w:t>ИП</w:t>
      </w:r>
      <w:r w:rsidR="00A51C7C" w:rsidRPr="001945D4">
        <w:rPr>
          <w:rFonts w:ascii="Times New Roman" w:eastAsia="Times New Roman" w:hAnsi="Times New Roman" w:cs="Times New Roman"/>
          <w:color w:val="000000"/>
          <w:sz w:val="24"/>
          <w:lang w:eastAsia="ru-RU"/>
        </w:rPr>
        <w:t xml:space="preserve"> осуществляет обработку его персональных данных с нарушением требований Закона или иным образом нарушает его права и свободы.</w:t>
      </w:r>
    </w:p>
    <w:p w14:paraId="7B9B324F" w14:textId="7B1C9955" w:rsidR="00CA7DBD" w:rsidRDefault="00EE73E5" w:rsidP="00975437">
      <w:pPr>
        <w:pStyle w:val="a5"/>
        <w:widowControl/>
        <w:spacing w:after="0" w:line="360" w:lineRule="auto"/>
        <w:contextualSpacing/>
        <w:jc w:val="both"/>
        <w:rPr>
          <w:rFonts w:ascii="Times New Roman" w:hAnsi="Times New Roman" w:cs="Times New Roman"/>
          <w:sz w:val="24"/>
        </w:rPr>
      </w:pPr>
      <w:r>
        <w:rPr>
          <w:rFonts w:ascii="Times New Roman" w:hAnsi="Times New Roman" w:cs="Times New Roman"/>
          <w:sz w:val="24"/>
        </w:rPr>
        <w:t>4.5</w:t>
      </w:r>
      <w:r w:rsidR="00C542CA">
        <w:rPr>
          <w:rFonts w:ascii="Times New Roman" w:hAnsi="Times New Roman" w:cs="Times New Roman"/>
          <w:sz w:val="24"/>
        </w:rPr>
        <w:t>.</w:t>
      </w:r>
      <w:r>
        <w:rPr>
          <w:rFonts w:ascii="Times New Roman" w:hAnsi="Times New Roman" w:cs="Times New Roman"/>
          <w:sz w:val="24"/>
        </w:rPr>
        <w:t xml:space="preserve"> </w:t>
      </w:r>
      <w:r w:rsidR="00CA7DBD" w:rsidRPr="00587DF8">
        <w:rPr>
          <w:rFonts w:ascii="Times New Roman" w:hAnsi="Times New Roman" w:cs="Times New Roman"/>
          <w:sz w:val="24"/>
        </w:rPr>
        <w:t xml:space="preserve">В случае предоставления </w:t>
      </w:r>
      <w:r w:rsidR="005844C3">
        <w:rPr>
          <w:rFonts w:ascii="Times New Roman" w:hAnsi="Times New Roman" w:cs="Times New Roman"/>
          <w:sz w:val="24"/>
        </w:rPr>
        <w:t>л</w:t>
      </w:r>
      <w:r w:rsidR="005844C3" w:rsidRPr="001F11B9">
        <w:rPr>
          <w:rFonts w:ascii="Times New Roman" w:eastAsia="Times New Roman" w:hAnsi="Times New Roman" w:cs="Times New Roman"/>
          <w:color w:val="000000"/>
          <w:sz w:val="24"/>
          <w:lang w:eastAsia="ru-RU"/>
        </w:rPr>
        <w:t>ица</w:t>
      </w:r>
      <w:r w:rsidR="005844C3">
        <w:rPr>
          <w:rFonts w:ascii="Times New Roman" w:eastAsia="Times New Roman" w:hAnsi="Times New Roman" w:cs="Times New Roman"/>
          <w:color w:val="000000"/>
          <w:sz w:val="24"/>
          <w:lang w:eastAsia="ru-RU"/>
        </w:rPr>
        <w:t>ми</w:t>
      </w:r>
      <w:r w:rsidR="005844C3" w:rsidRPr="001F11B9">
        <w:rPr>
          <w:rFonts w:ascii="Times New Roman" w:eastAsia="Times New Roman" w:hAnsi="Times New Roman" w:cs="Times New Roman"/>
          <w:color w:val="000000"/>
          <w:sz w:val="24"/>
          <w:lang w:eastAsia="ru-RU"/>
        </w:rPr>
        <w:t>, указанные в п.</w:t>
      </w:r>
      <w:r w:rsidR="001B2418">
        <w:rPr>
          <w:rFonts w:ascii="Times New Roman" w:eastAsia="Times New Roman" w:hAnsi="Times New Roman" w:cs="Times New Roman"/>
          <w:color w:val="000000"/>
          <w:sz w:val="24"/>
          <w:lang w:eastAsia="ru-RU"/>
        </w:rPr>
        <w:t>1.</w:t>
      </w:r>
      <w:r w:rsidR="005844C3" w:rsidRPr="001F11B9">
        <w:rPr>
          <w:rFonts w:ascii="Times New Roman" w:eastAsia="Times New Roman" w:hAnsi="Times New Roman" w:cs="Times New Roman"/>
          <w:color w:val="000000"/>
          <w:sz w:val="24"/>
          <w:lang w:eastAsia="ru-RU"/>
        </w:rPr>
        <w:t>5</w:t>
      </w:r>
      <w:r w:rsidR="001B2418">
        <w:rPr>
          <w:rFonts w:ascii="Times New Roman" w:eastAsia="Times New Roman" w:hAnsi="Times New Roman" w:cs="Times New Roman"/>
          <w:color w:val="000000"/>
          <w:sz w:val="24"/>
          <w:lang w:eastAsia="ru-RU"/>
        </w:rPr>
        <w:t>.</w:t>
      </w:r>
      <w:r w:rsidR="005844C3" w:rsidRPr="001F11B9">
        <w:rPr>
          <w:rFonts w:ascii="Times New Roman" w:eastAsia="Times New Roman" w:hAnsi="Times New Roman" w:cs="Times New Roman"/>
          <w:color w:val="000000"/>
          <w:sz w:val="24"/>
          <w:lang w:eastAsia="ru-RU"/>
        </w:rPr>
        <w:t xml:space="preserve"> Главы 1</w:t>
      </w:r>
      <w:r w:rsidR="00CA7DBD" w:rsidRPr="00587DF8">
        <w:rPr>
          <w:rFonts w:ascii="Times New Roman" w:hAnsi="Times New Roman" w:cs="Times New Roman"/>
          <w:sz w:val="24"/>
        </w:rPr>
        <w:t xml:space="preserve"> фактов о неполных, устаревших, недостоверных или незаконно полученных персональных данных </w:t>
      </w:r>
      <w:r w:rsidR="00B7603B">
        <w:rPr>
          <w:rFonts w:ascii="Times New Roman" w:hAnsi="Times New Roman" w:cs="Times New Roman"/>
          <w:sz w:val="24"/>
        </w:rPr>
        <w:t>ИП</w:t>
      </w:r>
      <w:r w:rsidR="00CA7DBD" w:rsidRPr="00587DF8">
        <w:rPr>
          <w:rFonts w:ascii="Times New Roman" w:hAnsi="Times New Roman" w:cs="Times New Roman"/>
          <w:sz w:val="24"/>
        </w:rPr>
        <w:t xml:space="preserve"> обязано внести необходимые изменения, уничтожить или блокировать их, а также уведомить о своих действиях субъекта персональных данных.</w:t>
      </w:r>
    </w:p>
    <w:p w14:paraId="5AA4D631" w14:textId="28BEEA7B" w:rsidR="00801EE6" w:rsidRPr="00A22B6B" w:rsidRDefault="00EE73E5" w:rsidP="00975437">
      <w:pPr>
        <w:pStyle w:val="a5"/>
        <w:widowControl/>
        <w:spacing w:after="0" w:line="360" w:lineRule="auto"/>
        <w:contextualSpacing/>
        <w:jc w:val="both"/>
        <w:rPr>
          <w:rFonts w:ascii="Times New Roman" w:eastAsia="Times New Roman" w:hAnsi="Times New Roman" w:cs="Times New Roman"/>
          <w:color w:val="000000"/>
          <w:sz w:val="24"/>
          <w:lang w:eastAsia="ru-RU"/>
        </w:rPr>
      </w:pPr>
      <w:r w:rsidRPr="00A22B6B">
        <w:rPr>
          <w:rFonts w:ascii="Times New Roman" w:eastAsia="Times New Roman" w:hAnsi="Times New Roman" w:cs="Times New Roman"/>
          <w:color w:val="000000"/>
          <w:sz w:val="24"/>
          <w:lang w:eastAsia="ru-RU"/>
        </w:rPr>
        <w:t>4.6</w:t>
      </w:r>
      <w:r w:rsidR="00C542CA">
        <w:rPr>
          <w:rFonts w:ascii="Times New Roman" w:eastAsia="Times New Roman" w:hAnsi="Times New Roman" w:cs="Times New Roman"/>
          <w:color w:val="000000"/>
          <w:sz w:val="24"/>
          <w:lang w:eastAsia="ru-RU"/>
        </w:rPr>
        <w:t>.</w:t>
      </w:r>
      <w:r w:rsidRPr="00A22B6B">
        <w:rPr>
          <w:rFonts w:ascii="Times New Roman" w:eastAsia="Times New Roman" w:hAnsi="Times New Roman" w:cs="Times New Roman"/>
          <w:color w:val="000000"/>
          <w:sz w:val="24"/>
          <w:lang w:eastAsia="ru-RU"/>
        </w:rPr>
        <w:t xml:space="preserve"> </w:t>
      </w:r>
      <w:r w:rsidR="00975437" w:rsidRPr="00A22B6B">
        <w:rPr>
          <w:rFonts w:ascii="Times New Roman" w:eastAsia="Times New Roman" w:hAnsi="Times New Roman" w:cs="Times New Roman"/>
          <w:color w:val="000000"/>
          <w:sz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BCBAE79" w14:textId="695AC0DC" w:rsidR="00801EE6" w:rsidRDefault="00EE73E5" w:rsidP="00975437">
      <w:pPr>
        <w:pStyle w:val="a5"/>
        <w:widowControl/>
        <w:spacing w:after="0" w:line="360" w:lineRule="auto"/>
        <w:contextualSpacing/>
        <w:jc w:val="both"/>
        <w:rPr>
          <w:rFonts w:ascii="Times New Roman" w:eastAsia="Times New Roman" w:hAnsi="Times New Roman" w:cs="Times New Roman"/>
          <w:color w:val="000000"/>
          <w:sz w:val="24"/>
          <w:lang w:eastAsia="ru-RU"/>
        </w:rPr>
      </w:pPr>
      <w:r w:rsidRPr="00A22B6B">
        <w:rPr>
          <w:rFonts w:ascii="Times New Roman" w:eastAsia="Times New Roman" w:hAnsi="Times New Roman" w:cs="Times New Roman"/>
          <w:color w:val="000000"/>
          <w:sz w:val="24"/>
          <w:lang w:eastAsia="ru-RU"/>
        </w:rPr>
        <w:t>4.7</w:t>
      </w:r>
      <w:r w:rsidR="00C542CA">
        <w:rPr>
          <w:rFonts w:ascii="Times New Roman" w:eastAsia="Times New Roman" w:hAnsi="Times New Roman" w:cs="Times New Roman"/>
          <w:color w:val="000000"/>
          <w:sz w:val="24"/>
          <w:lang w:eastAsia="ru-RU"/>
        </w:rPr>
        <w:t>.</w:t>
      </w:r>
      <w:r w:rsidRPr="00A22B6B">
        <w:rPr>
          <w:rFonts w:ascii="Times New Roman" w:eastAsia="Times New Roman" w:hAnsi="Times New Roman" w:cs="Times New Roman"/>
          <w:color w:val="000000"/>
          <w:sz w:val="24"/>
          <w:lang w:eastAsia="ru-RU"/>
        </w:rPr>
        <w:t xml:space="preserve"> </w:t>
      </w:r>
      <w:r w:rsidR="00801EE6" w:rsidRPr="00A22B6B">
        <w:rPr>
          <w:rFonts w:ascii="Times New Roman" w:eastAsia="Times New Roman" w:hAnsi="Times New Roman" w:cs="Times New Roman"/>
          <w:color w:val="000000"/>
          <w:sz w:val="24"/>
          <w:lang w:eastAsia="ru-RU"/>
        </w:rPr>
        <w:t xml:space="preserve">В случае подтверждения факта неточности персональных данных </w:t>
      </w:r>
      <w:r w:rsidR="00D6752C">
        <w:rPr>
          <w:rFonts w:ascii="Times New Roman" w:eastAsia="Times New Roman" w:hAnsi="Times New Roman" w:cs="Times New Roman"/>
          <w:color w:val="000000"/>
          <w:sz w:val="24"/>
          <w:lang w:eastAsia="ru-RU"/>
        </w:rPr>
        <w:t>ИП</w:t>
      </w:r>
      <w:r w:rsidR="00801EE6" w:rsidRPr="00A22B6B">
        <w:rPr>
          <w:rFonts w:ascii="Times New Roman" w:eastAsia="Times New Roman" w:hAnsi="Times New Roman" w:cs="Times New Roman"/>
          <w:color w:val="000000"/>
          <w:sz w:val="24"/>
          <w:lang w:eastAsia="ru-RU"/>
        </w:rPr>
        <w:t xml:space="preserve"> на основании сведений, представленных субъектом персональных данных или его представителем либо </w:t>
      </w:r>
      <w:r w:rsidR="00801EE6" w:rsidRPr="00A22B6B">
        <w:rPr>
          <w:rFonts w:ascii="Times New Roman" w:eastAsia="Times New Roman" w:hAnsi="Times New Roman" w:cs="Times New Roman"/>
          <w:color w:val="000000"/>
          <w:sz w:val="24"/>
          <w:lang w:eastAsia="ru-RU"/>
        </w:rPr>
        <w:lastRenderedPageBreak/>
        <w:t>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7141AA3" w14:textId="6256E43C" w:rsidR="00EE73E5" w:rsidRDefault="00AD7A0E" w:rsidP="00975437">
      <w:pPr>
        <w:pStyle w:val="a5"/>
        <w:widowControl/>
        <w:spacing w:after="0" w:line="360" w:lineRule="auto"/>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4.8</w:t>
      </w:r>
      <w:r w:rsidR="00C542CA">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r w:rsidR="00EE73E5" w:rsidRPr="00975437">
        <w:rPr>
          <w:rFonts w:ascii="Times New Roman" w:eastAsia="Times New Roman" w:hAnsi="Times New Roman" w:cs="Times New Roman"/>
          <w:color w:val="000000"/>
          <w:sz w:val="24"/>
          <w:lang w:eastAsia="ru-RU"/>
        </w:rPr>
        <w:t xml:space="preserve">В случае достижения цели обработки персональных данных </w:t>
      </w:r>
      <w:r w:rsidR="00D6752C">
        <w:rPr>
          <w:rFonts w:ascii="Times New Roman" w:eastAsia="Times New Roman" w:hAnsi="Times New Roman" w:cs="Times New Roman"/>
          <w:color w:val="000000"/>
          <w:sz w:val="24"/>
          <w:lang w:eastAsia="ru-RU"/>
        </w:rPr>
        <w:t>ИП</w:t>
      </w:r>
      <w:r w:rsidR="00EE73E5" w:rsidRPr="00975437">
        <w:rPr>
          <w:rFonts w:ascii="Times New Roman" w:eastAsia="Times New Roman" w:hAnsi="Times New Roman" w:cs="Times New Roman"/>
          <w:color w:val="000000"/>
          <w:sz w:val="24"/>
          <w:lang w:eastAsia="ru-RU"/>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D6752C">
        <w:rPr>
          <w:rFonts w:ascii="Times New Roman" w:eastAsia="Times New Roman" w:hAnsi="Times New Roman" w:cs="Times New Roman"/>
          <w:color w:val="000000"/>
          <w:sz w:val="24"/>
          <w:lang w:eastAsia="ru-RU"/>
        </w:rPr>
        <w:t>ИП</w:t>
      </w:r>
      <w:r w:rsidR="00EE73E5" w:rsidRPr="00975437">
        <w:rPr>
          <w:rFonts w:ascii="Times New Roman" w:eastAsia="Times New Roman" w:hAnsi="Times New Roman" w:cs="Times New Roman"/>
          <w:color w:val="000000"/>
          <w:sz w:val="24"/>
          <w:lang w:eastAsia="ru-RU"/>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D6752C">
        <w:rPr>
          <w:rFonts w:ascii="Times New Roman" w:eastAsia="Times New Roman" w:hAnsi="Times New Roman" w:cs="Times New Roman"/>
          <w:color w:val="000000"/>
          <w:sz w:val="24"/>
          <w:lang w:eastAsia="ru-RU"/>
        </w:rPr>
        <w:t>ИП</w:t>
      </w:r>
      <w:r w:rsidR="00EE73E5" w:rsidRPr="00975437">
        <w:rPr>
          <w:rFonts w:ascii="Times New Roman" w:eastAsia="Times New Roman" w:hAnsi="Times New Roman" w:cs="Times New Roman"/>
          <w:color w:val="000000"/>
          <w:sz w:val="24"/>
          <w:lang w:eastAsia="ru-RU"/>
        </w:rPr>
        <w:t xml:space="preserve"> и субъектом персональных данных либо если </w:t>
      </w:r>
      <w:r w:rsidR="00D6752C">
        <w:rPr>
          <w:rFonts w:ascii="Times New Roman" w:eastAsia="Times New Roman" w:hAnsi="Times New Roman" w:cs="Times New Roman"/>
          <w:color w:val="000000"/>
          <w:sz w:val="24"/>
          <w:lang w:eastAsia="ru-RU"/>
        </w:rPr>
        <w:t>ИП</w:t>
      </w:r>
      <w:r w:rsidR="00EE73E5" w:rsidRPr="00975437">
        <w:rPr>
          <w:rFonts w:ascii="Times New Roman" w:eastAsia="Times New Roman" w:hAnsi="Times New Roman" w:cs="Times New Roman"/>
          <w:color w:val="000000"/>
          <w:sz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p>
    <w:p w14:paraId="430C4D19" w14:textId="2AE09D82" w:rsidR="00801EE6" w:rsidRPr="00975437" w:rsidRDefault="00AD7A0E" w:rsidP="00975437">
      <w:pPr>
        <w:pStyle w:val="a5"/>
        <w:widowControl/>
        <w:spacing w:after="0" w:line="360" w:lineRule="auto"/>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4.9</w:t>
      </w:r>
      <w:r w:rsidR="00C542CA">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r w:rsidR="00801EE6" w:rsidRPr="00975437">
        <w:rPr>
          <w:rFonts w:ascii="Times New Roman" w:eastAsia="Times New Roman" w:hAnsi="Times New Roman" w:cs="Times New Roman"/>
          <w:color w:val="000000"/>
          <w:sz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7143DDB3" w14:textId="44CE0118" w:rsidR="00EE73E5" w:rsidRDefault="00AD7A0E" w:rsidP="00EE73E5">
      <w:pPr>
        <w:pStyle w:val="11"/>
        <w:spacing w:line="360" w:lineRule="auto"/>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4.10</w:t>
      </w:r>
      <w:r w:rsidR="00C542CA">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r w:rsidR="00706B6A" w:rsidRPr="00E747F0">
        <w:rPr>
          <w:rFonts w:ascii="Times New Roman" w:eastAsia="Times New Roman" w:hAnsi="Times New Roman" w:cs="Times New Roman"/>
          <w:color w:val="000000"/>
          <w:sz w:val="24"/>
          <w:lang w:eastAsia="ru-RU"/>
        </w:rPr>
        <w:t xml:space="preserve">Порядок уничтожения персональных данных на носителях, содержащих персональные данные, в том числе внешних/съемных электронных носителях, бумажных носителях и в информационных системах персональных данных, разрабатывается в соответствии с Приказом 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 и закрепляется в </w:t>
      </w:r>
      <w:r w:rsidR="00706B6A" w:rsidRPr="00070F0D">
        <w:rPr>
          <w:rFonts w:ascii="Times New Roman" w:eastAsia="Times New Roman" w:hAnsi="Times New Roman" w:cs="Times New Roman"/>
          <w:color w:val="000000"/>
          <w:sz w:val="24"/>
          <w:lang w:eastAsia="ru-RU"/>
        </w:rPr>
        <w:t xml:space="preserve">«Положении </w:t>
      </w:r>
      <w:r w:rsidR="00823FA3" w:rsidRPr="00823FA3">
        <w:rPr>
          <w:rFonts w:ascii="Times New Roman" w:eastAsia="Times New Roman" w:hAnsi="Times New Roman" w:cs="Times New Roman"/>
          <w:color w:val="000000"/>
          <w:sz w:val="24"/>
          <w:lang w:eastAsia="ru-RU"/>
        </w:rPr>
        <w:t>о порядке уничтожения персональных данных</w:t>
      </w:r>
      <w:r w:rsidR="00BB08E3" w:rsidRPr="00587DF8">
        <w:rPr>
          <w:rFonts w:ascii="Times New Roman" w:hAnsi="Times New Roman" w:cs="Times New Roman"/>
          <w:sz w:val="24"/>
        </w:rPr>
        <w:t>»</w:t>
      </w:r>
      <w:r w:rsidR="00706B6A" w:rsidRPr="00E747F0">
        <w:rPr>
          <w:rFonts w:ascii="Times New Roman" w:eastAsia="Times New Roman" w:hAnsi="Times New Roman" w:cs="Times New Roman"/>
          <w:color w:val="000000"/>
          <w:sz w:val="24"/>
          <w:lang w:eastAsia="ru-RU"/>
        </w:rPr>
        <w:t>.</w:t>
      </w:r>
    </w:p>
    <w:p w14:paraId="5F5F4406" w14:textId="140A8454" w:rsidR="002A3FDF" w:rsidRDefault="00AD7A0E" w:rsidP="00EE73E5">
      <w:pPr>
        <w:pStyle w:val="11"/>
        <w:spacing w:line="360" w:lineRule="auto"/>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4.11</w:t>
      </w:r>
      <w:r w:rsidR="00C542CA">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w:t>
      </w:r>
      <w:r w:rsidR="008D09B7" w:rsidRPr="002E31C5">
        <w:rPr>
          <w:rFonts w:ascii="Times New Roman" w:eastAsia="Times New Roman" w:hAnsi="Times New Roman" w:cs="Times New Roman"/>
          <w:color w:val="000000"/>
          <w:sz w:val="24"/>
          <w:lang w:eastAsia="ru-RU"/>
        </w:rPr>
        <w:t xml:space="preserve">В случае отзыва субъектом персональных данных согласия на обработку его персональных данных </w:t>
      </w:r>
      <w:r w:rsidR="00D6752C">
        <w:rPr>
          <w:rFonts w:ascii="Times New Roman" w:eastAsia="Times New Roman" w:hAnsi="Times New Roman" w:cs="Times New Roman"/>
          <w:color w:val="000000"/>
          <w:sz w:val="24"/>
          <w:lang w:eastAsia="ru-RU"/>
        </w:rPr>
        <w:t>ИП</w:t>
      </w:r>
      <w:r w:rsidR="008D09B7" w:rsidRPr="002E31C5">
        <w:rPr>
          <w:rFonts w:ascii="Times New Roman" w:eastAsia="Times New Roman" w:hAnsi="Times New Roman" w:cs="Times New Roman"/>
          <w:color w:val="000000"/>
          <w:sz w:val="24"/>
          <w:lang w:eastAsia="ru-RU"/>
        </w:rPr>
        <w:t xml:space="preserve">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D6752C">
        <w:rPr>
          <w:rFonts w:ascii="Times New Roman" w:eastAsia="Times New Roman" w:hAnsi="Times New Roman" w:cs="Times New Roman"/>
          <w:color w:val="000000"/>
          <w:sz w:val="24"/>
          <w:lang w:eastAsia="ru-RU"/>
        </w:rPr>
        <w:t>ИП</w:t>
      </w:r>
      <w:r w:rsidR="008D09B7" w:rsidRPr="002E31C5">
        <w:rPr>
          <w:rFonts w:ascii="Times New Roman" w:eastAsia="Times New Roman" w:hAnsi="Times New Roman" w:cs="Times New Roman"/>
          <w:color w:val="000000"/>
          <w:sz w:val="24"/>
          <w:lang w:eastAsia="ru-RU"/>
        </w:rPr>
        <w:t xml:space="preserve">) и в случае, если сохранение персональных данных более не </w:t>
      </w:r>
      <w:r w:rsidR="008D09B7" w:rsidRPr="002E31C5">
        <w:rPr>
          <w:rFonts w:ascii="Times New Roman" w:eastAsia="Times New Roman" w:hAnsi="Times New Roman" w:cs="Times New Roman"/>
          <w:color w:val="000000"/>
          <w:sz w:val="24"/>
          <w:lang w:eastAsia="ru-RU"/>
        </w:rPr>
        <w:lastRenderedPageBreak/>
        <w:t xml:space="preserve">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D6752C">
        <w:rPr>
          <w:rFonts w:ascii="Times New Roman" w:eastAsia="Times New Roman" w:hAnsi="Times New Roman" w:cs="Times New Roman"/>
          <w:color w:val="000000"/>
          <w:sz w:val="24"/>
          <w:lang w:eastAsia="ru-RU"/>
        </w:rPr>
        <w:t>ИП</w:t>
      </w:r>
      <w:r w:rsidR="008D09B7" w:rsidRPr="002E31C5">
        <w:rPr>
          <w:rFonts w:ascii="Times New Roman" w:eastAsia="Times New Roman" w:hAnsi="Times New Roman" w:cs="Times New Roman"/>
          <w:color w:val="000000"/>
          <w:sz w:val="24"/>
          <w:lang w:eastAsia="ru-RU"/>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либо если </w:t>
      </w:r>
      <w:r w:rsidR="00D6752C">
        <w:rPr>
          <w:rFonts w:ascii="Times New Roman" w:eastAsia="Times New Roman" w:hAnsi="Times New Roman" w:cs="Times New Roman"/>
          <w:color w:val="000000"/>
          <w:sz w:val="24"/>
          <w:lang w:eastAsia="ru-RU"/>
        </w:rPr>
        <w:t>ИП</w:t>
      </w:r>
      <w:r w:rsidR="008D09B7" w:rsidRPr="002E31C5">
        <w:rPr>
          <w:rFonts w:ascii="Times New Roman" w:eastAsia="Times New Roman" w:hAnsi="Times New Roman" w:cs="Times New Roman"/>
          <w:color w:val="000000"/>
          <w:sz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Законом или другими федеральными законами.</w:t>
      </w:r>
    </w:p>
    <w:p w14:paraId="4166CEC3" w14:textId="2016DA38" w:rsidR="002A3FDF" w:rsidRDefault="002A3FDF" w:rsidP="00EE73E5">
      <w:pPr>
        <w:pStyle w:val="11"/>
        <w:spacing w:line="360" w:lineRule="auto"/>
        <w:contextualSpacing/>
        <w:jc w:val="both"/>
        <w:rPr>
          <w:rFonts w:ascii="Times New Roman" w:eastAsia="Times New Roman" w:hAnsi="Times New Roman" w:cs="Times New Roman"/>
          <w:color w:val="000000"/>
          <w:sz w:val="24"/>
          <w:lang w:eastAsia="ru-RU"/>
        </w:rPr>
      </w:pPr>
    </w:p>
    <w:p w14:paraId="27BE65D8" w14:textId="4E55DE98" w:rsidR="002A3FDF" w:rsidRDefault="002A3FDF" w:rsidP="00EE73E5">
      <w:pPr>
        <w:pStyle w:val="11"/>
        <w:spacing w:line="360" w:lineRule="auto"/>
        <w:contextualSpacing/>
        <w:jc w:val="both"/>
        <w:rPr>
          <w:rFonts w:ascii="Times New Roman" w:eastAsia="Times New Roman" w:hAnsi="Times New Roman" w:cs="Times New Roman"/>
          <w:color w:val="000000"/>
          <w:sz w:val="24"/>
          <w:lang w:eastAsia="ru-RU"/>
        </w:rPr>
      </w:pPr>
    </w:p>
    <w:p w14:paraId="4F493FDD" w14:textId="4823E889" w:rsidR="002A3FDF" w:rsidRDefault="002A3FDF" w:rsidP="00EE73E5">
      <w:pPr>
        <w:pStyle w:val="11"/>
        <w:spacing w:line="360" w:lineRule="auto"/>
        <w:contextualSpacing/>
        <w:jc w:val="both"/>
        <w:rPr>
          <w:rFonts w:ascii="Times New Roman" w:eastAsia="Times New Roman" w:hAnsi="Times New Roman" w:cs="Times New Roman"/>
          <w:color w:val="000000"/>
          <w:sz w:val="24"/>
          <w:lang w:eastAsia="ru-RU"/>
        </w:rPr>
      </w:pPr>
    </w:p>
    <w:p w14:paraId="249CB526" w14:textId="77777777" w:rsidR="002A3FDF" w:rsidRPr="002A3FDF" w:rsidRDefault="002A3FDF" w:rsidP="00EE73E5">
      <w:pPr>
        <w:pStyle w:val="11"/>
        <w:spacing w:line="360" w:lineRule="auto"/>
        <w:contextualSpacing/>
        <w:jc w:val="both"/>
        <w:rPr>
          <w:rFonts w:ascii="Times New Roman" w:eastAsia="Times New Roman" w:hAnsi="Times New Roman" w:cs="Times New Roman"/>
          <w:color w:val="000000"/>
          <w:sz w:val="24"/>
          <w:lang w:eastAsia="ru-RU"/>
        </w:rPr>
      </w:pPr>
    </w:p>
    <w:p w14:paraId="48C01ECB" w14:textId="4E911AEE" w:rsidR="002D76EE" w:rsidRPr="002E31C5" w:rsidRDefault="00D24F87" w:rsidP="00FC3B32">
      <w:pPr>
        <w:pStyle w:val="a4"/>
        <w:numPr>
          <w:ilvl w:val="0"/>
          <w:numId w:val="17"/>
        </w:numPr>
        <w:shd w:val="clear" w:color="auto" w:fill="FFFFFF"/>
        <w:tabs>
          <w:tab w:val="left" w:pos="1134"/>
        </w:tabs>
        <w:spacing w:after="0" w:line="240" w:lineRule="auto"/>
        <w:ind w:left="0" w:firstLine="567"/>
        <w:jc w:val="center"/>
        <w:outlineLvl w:val="1"/>
        <w:rPr>
          <w:rFonts w:ascii="Times New Roman" w:eastAsia="Times New Roman" w:hAnsi="Times New Roman" w:cs="Times New Roman"/>
          <w:color w:val="000000"/>
          <w:sz w:val="24"/>
          <w:szCs w:val="24"/>
          <w:lang w:eastAsia="ru-RU"/>
        </w:rPr>
      </w:pPr>
      <w:r w:rsidRPr="00587DF8">
        <w:rPr>
          <w:rFonts w:ascii="Times New Roman" w:hAnsi="Times New Roman" w:cs="Times New Roman"/>
          <w:b/>
          <w:sz w:val="24"/>
        </w:rPr>
        <w:t>ОТВЕТЫ НА ЗАПРОСЫ СУБЪЕКТОВ НА ДОСТУП К ПЕРСОНАЛЬНЫМ ДАННЫМ</w:t>
      </w:r>
    </w:p>
    <w:p w14:paraId="5B5E4400" w14:textId="77777777" w:rsidR="002E31C5" w:rsidRPr="00920894" w:rsidRDefault="002E31C5" w:rsidP="002E31C5">
      <w:pPr>
        <w:pStyle w:val="a4"/>
        <w:shd w:val="clear" w:color="auto" w:fill="FFFFFF"/>
        <w:spacing w:after="0" w:line="240" w:lineRule="auto"/>
        <w:ind w:left="0"/>
        <w:outlineLvl w:val="1"/>
        <w:rPr>
          <w:rFonts w:ascii="Times New Roman" w:eastAsia="Times New Roman" w:hAnsi="Times New Roman" w:cs="Times New Roman"/>
          <w:color w:val="000000"/>
          <w:sz w:val="24"/>
          <w:szCs w:val="24"/>
          <w:lang w:eastAsia="ru-RU"/>
        </w:rPr>
      </w:pPr>
    </w:p>
    <w:p w14:paraId="0D6A1FE6" w14:textId="79CC2364" w:rsidR="002D76EE" w:rsidRPr="00E4516F" w:rsidRDefault="002D76EE" w:rsidP="002201C7">
      <w:pPr>
        <w:pStyle w:val="a4"/>
        <w:numPr>
          <w:ilvl w:val="1"/>
          <w:numId w:val="3"/>
        </w:numPr>
        <w:shd w:val="clear" w:color="auto" w:fill="FFFFFF"/>
        <w:spacing w:before="100" w:beforeAutospacing="1" w:after="240" w:line="360" w:lineRule="auto"/>
        <w:ind w:left="0" w:firstLine="0"/>
        <w:rPr>
          <w:rFonts w:ascii="Times New Roman" w:eastAsia="Times New Roman" w:hAnsi="Times New Roman" w:cs="Times New Roman"/>
          <w:color w:val="000000"/>
          <w:sz w:val="24"/>
          <w:szCs w:val="24"/>
          <w:lang w:eastAsia="ru-RU"/>
        </w:rPr>
      </w:pPr>
      <w:r w:rsidRPr="00E4516F">
        <w:rPr>
          <w:rFonts w:ascii="Times New Roman" w:eastAsia="Times New Roman" w:hAnsi="Times New Roman" w:cs="Times New Roman"/>
          <w:color w:val="000000"/>
          <w:sz w:val="24"/>
          <w:szCs w:val="24"/>
          <w:lang w:eastAsia="ru-RU"/>
        </w:rPr>
        <w:t xml:space="preserve">При сборе персональных данных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xml:space="preserve"> обязано предоставить субъекту персональных данных по его просьбе информацию, предусмотренную частью 7 статьи 14 Закона.</w:t>
      </w:r>
    </w:p>
    <w:p w14:paraId="0F48009A" w14:textId="009B32BD" w:rsidR="002D76EE" w:rsidRPr="00E4516F" w:rsidRDefault="002D76EE" w:rsidP="002201C7">
      <w:pPr>
        <w:pStyle w:val="a4"/>
        <w:numPr>
          <w:ilvl w:val="1"/>
          <w:numId w:val="3"/>
        </w:numPr>
        <w:shd w:val="clear" w:color="auto" w:fill="FFFFFF"/>
        <w:spacing w:before="100" w:beforeAutospacing="1" w:after="240" w:line="360" w:lineRule="auto"/>
        <w:ind w:left="0" w:firstLine="0"/>
        <w:rPr>
          <w:rFonts w:ascii="Times New Roman" w:eastAsia="Times New Roman" w:hAnsi="Times New Roman" w:cs="Times New Roman"/>
          <w:color w:val="000000"/>
          <w:sz w:val="24"/>
          <w:szCs w:val="24"/>
          <w:lang w:eastAsia="ru-RU"/>
        </w:rPr>
      </w:pPr>
      <w:r w:rsidRPr="00E4516F">
        <w:rPr>
          <w:rFonts w:ascii="Times New Roman" w:eastAsia="Times New Roman" w:hAnsi="Times New Roman" w:cs="Times New Roman"/>
          <w:color w:val="000000"/>
          <w:sz w:val="24"/>
          <w:szCs w:val="24"/>
          <w:lang w:eastAsia="ru-RU"/>
        </w:rPr>
        <w:t xml:space="preserve">Для реализации своих прав и защиты законных интересов субъект персональных данных имеет право обратиться в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xml:space="preserve">. Для направления официальных запросов в адрес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необходимо использовать контактные данные, указанные в п.п</w:t>
      </w:r>
      <w:r w:rsidR="00853564" w:rsidRPr="00853564">
        <w:rPr>
          <w:rFonts w:ascii="Times New Roman" w:eastAsia="Times New Roman" w:hAnsi="Times New Roman" w:cs="Times New Roman"/>
          <w:color w:val="000000"/>
          <w:sz w:val="24"/>
          <w:szCs w:val="24"/>
          <w:lang w:eastAsia="ru-RU"/>
        </w:rPr>
        <w:t>. 5.6., 5.7</w:t>
      </w:r>
      <w:r w:rsidRPr="00853564">
        <w:rPr>
          <w:rFonts w:ascii="Times New Roman" w:eastAsia="Times New Roman" w:hAnsi="Times New Roman" w:cs="Times New Roman"/>
          <w:color w:val="000000"/>
          <w:sz w:val="24"/>
          <w:szCs w:val="24"/>
          <w:lang w:eastAsia="ru-RU"/>
        </w:rPr>
        <w:t>.</w:t>
      </w:r>
      <w:r w:rsidRPr="00E4516F">
        <w:rPr>
          <w:rFonts w:ascii="Times New Roman" w:eastAsia="Times New Roman" w:hAnsi="Times New Roman" w:cs="Times New Roman"/>
          <w:color w:val="000000"/>
          <w:sz w:val="24"/>
          <w:szCs w:val="24"/>
          <w:lang w:eastAsia="ru-RU"/>
        </w:rPr>
        <w:t xml:space="preserve"> Политики.</w:t>
      </w:r>
    </w:p>
    <w:p w14:paraId="5FB60B1B" w14:textId="26EB227E" w:rsidR="002D76EE" w:rsidRPr="00E4516F" w:rsidRDefault="002D76EE" w:rsidP="002201C7">
      <w:pPr>
        <w:pStyle w:val="a4"/>
        <w:numPr>
          <w:ilvl w:val="1"/>
          <w:numId w:val="3"/>
        </w:numPr>
        <w:shd w:val="clear" w:color="auto" w:fill="FFFFFF"/>
        <w:spacing w:before="100" w:beforeAutospacing="1" w:after="240" w:line="360" w:lineRule="auto"/>
        <w:ind w:left="0" w:firstLine="0"/>
        <w:rPr>
          <w:rFonts w:ascii="Times New Roman" w:eastAsia="Times New Roman" w:hAnsi="Times New Roman" w:cs="Times New Roman"/>
          <w:color w:val="000000"/>
          <w:sz w:val="24"/>
          <w:szCs w:val="24"/>
          <w:lang w:eastAsia="ru-RU"/>
        </w:rPr>
      </w:pPr>
      <w:r w:rsidRPr="00E4516F">
        <w:rPr>
          <w:rFonts w:ascii="Times New Roman" w:eastAsia="Times New Roman" w:hAnsi="Times New Roman" w:cs="Times New Roman"/>
          <w:color w:val="000000"/>
          <w:sz w:val="24"/>
          <w:szCs w:val="24"/>
          <w:lang w:eastAsia="ru-RU"/>
        </w:rPr>
        <w:t xml:space="preserve">В случае обращения субъекта персональных данных к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xml:space="preserve"> с требованием о прекращении обработки персональных данных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xml:space="preserve"> обязан в срок, не превышающий десяти рабочих дней с даты получения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xml:space="preserve">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47F7887" w14:textId="0DC3E965" w:rsidR="002D76EE" w:rsidRPr="00E4516F" w:rsidRDefault="002D76EE" w:rsidP="002201C7">
      <w:pPr>
        <w:pStyle w:val="a4"/>
        <w:numPr>
          <w:ilvl w:val="1"/>
          <w:numId w:val="3"/>
        </w:numPr>
        <w:shd w:val="clear" w:color="auto" w:fill="FFFFFF"/>
        <w:spacing w:before="100" w:beforeAutospacing="1" w:after="240" w:line="360" w:lineRule="auto"/>
        <w:ind w:left="0" w:firstLine="0"/>
        <w:rPr>
          <w:rFonts w:ascii="Times New Roman" w:eastAsia="Times New Roman" w:hAnsi="Times New Roman" w:cs="Times New Roman"/>
          <w:color w:val="000000"/>
          <w:sz w:val="24"/>
          <w:szCs w:val="24"/>
          <w:lang w:eastAsia="ru-RU"/>
        </w:rPr>
      </w:pPr>
      <w:r w:rsidRPr="00E4516F">
        <w:rPr>
          <w:rFonts w:ascii="Times New Roman" w:eastAsia="Times New Roman" w:hAnsi="Times New Roman" w:cs="Times New Roman"/>
          <w:color w:val="000000"/>
          <w:sz w:val="24"/>
          <w:szCs w:val="24"/>
          <w:lang w:eastAsia="ru-RU"/>
        </w:rPr>
        <w:t xml:space="preserve">В случае отсутствия возможности уничтожения персональных данных в течение срока, установленного Законом, </w:t>
      </w:r>
      <w:r w:rsidR="00D6752C">
        <w:rPr>
          <w:rFonts w:ascii="Times New Roman" w:eastAsia="Times New Roman" w:hAnsi="Times New Roman" w:cs="Times New Roman"/>
          <w:color w:val="000000"/>
          <w:sz w:val="24"/>
          <w:szCs w:val="24"/>
          <w:lang w:eastAsia="ru-RU"/>
        </w:rPr>
        <w:t>ИП</w:t>
      </w:r>
      <w:r w:rsidRPr="00E4516F">
        <w:rPr>
          <w:rFonts w:ascii="Times New Roman" w:eastAsia="Times New Roman" w:hAnsi="Times New Roman" w:cs="Times New Roman"/>
          <w:color w:val="000000"/>
          <w:sz w:val="24"/>
          <w:szCs w:val="24"/>
          <w:lang w:eastAsia="ru-RU"/>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193FA5D7" w14:textId="40C1D34D" w:rsidR="002D76EE" w:rsidRPr="00E4516F" w:rsidRDefault="00D6752C" w:rsidP="002201C7">
      <w:pPr>
        <w:pStyle w:val="a4"/>
        <w:numPr>
          <w:ilvl w:val="1"/>
          <w:numId w:val="3"/>
        </w:numPr>
        <w:shd w:val="clear" w:color="auto" w:fill="FFFFFF"/>
        <w:spacing w:before="100" w:beforeAutospacing="1" w:after="24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ИП</w:t>
      </w:r>
      <w:r w:rsidR="002D76EE" w:rsidRPr="00E4516F">
        <w:rPr>
          <w:rFonts w:ascii="Times New Roman" w:eastAsia="Times New Roman" w:hAnsi="Times New Roman" w:cs="Times New Roman"/>
          <w:color w:val="000000"/>
          <w:sz w:val="24"/>
          <w:szCs w:val="24"/>
          <w:lang w:eastAsia="ru-RU"/>
        </w:rPr>
        <w:t xml:space="preserve"> рассматривает любые обращения и жалобы со стороны субъектов персональных данных, расследует факты нарушений и принимает все необходимые меры для их немедленного устранения и урегулирования спорных ситуаций в досудебном порядке.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Закона.</w:t>
      </w:r>
    </w:p>
    <w:p w14:paraId="39C9F7EE" w14:textId="49BF24AC" w:rsidR="002D76EE" w:rsidRPr="00E4516F" w:rsidRDefault="002D76EE" w:rsidP="00C12C59">
      <w:pPr>
        <w:pStyle w:val="a4"/>
        <w:numPr>
          <w:ilvl w:val="1"/>
          <w:numId w:val="3"/>
        </w:numPr>
        <w:shd w:val="clear" w:color="auto" w:fill="FFFFFF"/>
        <w:spacing w:before="100" w:beforeAutospacing="1" w:after="240" w:line="360" w:lineRule="auto"/>
        <w:ind w:left="0" w:firstLine="0"/>
        <w:rPr>
          <w:rFonts w:ascii="Times New Roman" w:eastAsia="Times New Roman" w:hAnsi="Times New Roman" w:cs="Times New Roman"/>
          <w:color w:val="000000"/>
          <w:sz w:val="24"/>
          <w:szCs w:val="24"/>
          <w:lang w:eastAsia="ru-RU"/>
        </w:rPr>
      </w:pPr>
      <w:r w:rsidRPr="00E4516F">
        <w:rPr>
          <w:rFonts w:ascii="Times New Roman" w:eastAsia="Times New Roman" w:hAnsi="Times New Roman" w:cs="Times New Roman"/>
          <w:color w:val="000000"/>
          <w:sz w:val="24"/>
          <w:szCs w:val="24"/>
          <w:lang w:eastAsia="ru-RU"/>
        </w:rPr>
        <w:t xml:space="preserve">Письменный запрос субъекта персональных данных о предоставлении информации, касающейся обработки его персональных данных, должен содержать обязательные сведения, установленные частью 3 статьи 14 Закона. Письменное обращение (запрос) направляется по юридическому адресу </w:t>
      </w:r>
      <w:r w:rsidR="00EC460F" w:rsidRPr="00EC460F">
        <w:rPr>
          <w:rFonts w:ascii="Times New Roman" w:eastAsia="Times New Roman" w:hAnsi="Times New Roman" w:cs="Times New Roman"/>
          <w:color w:val="000000"/>
          <w:sz w:val="24"/>
          <w:szCs w:val="24"/>
          <w:lang w:eastAsia="ru-RU"/>
        </w:rPr>
        <w:t>ИП Щербацкая Елена Робертовна</w:t>
      </w:r>
      <w:r w:rsidRPr="00E4516F">
        <w:rPr>
          <w:rFonts w:ascii="Times New Roman" w:eastAsia="Times New Roman" w:hAnsi="Times New Roman" w:cs="Times New Roman"/>
          <w:color w:val="000000"/>
          <w:sz w:val="24"/>
          <w:szCs w:val="24"/>
          <w:lang w:eastAsia="ru-RU"/>
        </w:rPr>
        <w:t xml:space="preserve">: </w:t>
      </w:r>
      <w:r w:rsidR="00E5433D" w:rsidRPr="00E5433D">
        <w:rPr>
          <w:rFonts w:ascii="Times New Roman" w:eastAsia="Times New Roman" w:hAnsi="Times New Roman" w:cs="Times New Roman"/>
          <w:color w:val="000000"/>
          <w:sz w:val="24"/>
          <w:szCs w:val="24"/>
          <w:lang w:eastAsia="ru-RU"/>
        </w:rPr>
        <w:t>450077, Уфа, ул. Чернышевского, </w:t>
      </w:r>
      <w:r w:rsidR="00E5433D">
        <w:rPr>
          <w:rFonts w:ascii="Times New Roman" w:eastAsia="Times New Roman" w:hAnsi="Times New Roman" w:cs="Times New Roman"/>
          <w:color w:val="000000"/>
          <w:sz w:val="24"/>
          <w:szCs w:val="24"/>
          <w:lang w:eastAsia="ru-RU"/>
        </w:rPr>
        <w:t>д.</w:t>
      </w:r>
      <w:r w:rsidR="00E5433D" w:rsidRPr="00E5433D">
        <w:rPr>
          <w:rFonts w:ascii="Times New Roman" w:eastAsia="Times New Roman" w:hAnsi="Times New Roman" w:cs="Times New Roman"/>
          <w:color w:val="000000"/>
          <w:sz w:val="24"/>
          <w:szCs w:val="24"/>
          <w:lang w:eastAsia="ru-RU"/>
        </w:rPr>
        <w:t>75</w:t>
      </w:r>
      <w:r w:rsidR="002D548A" w:rsidRPr="002D548A">
        <w:rPr>
          <w:rFonts w:ascii="Times New Roman" w:eastAsia="Times New Roman" w:hAnsi="Times New Roman" w:cs="Times New Roman"/>
          <w:color w:val="000000"/>
          <w:sz w:val="24"/>
          <w:szCs w:val="24"/>
          <w:lang w:eastAsia="ru-RU"/>
        </w:rPr>
        <w:t xml:space="preserve">, </w:t>
      </w:r>
      <w:r w:rsidR="00E5433D">
        <w:rPr>
          <w:rFonts w:ascii="Times New Roman" w:eastAsia="Times New Roman" w:hAnsi="Times New Roman" w:cs="Times New Roman"/>
          <w:color w:val="000000"/>
          <w:sz w:val="24"/>
          <w:szCs w:val="24"/>
          <w:lang w:eastAsia="ru-RU"/>
        </w:rPr>
        <w:t>п</w:t>
      </w:r>
      <w:r w:rsidR="00E5433D" w:rsidRPr="00E5433D">
        <w:rPr>
          <w:rFonts w:ascii="Times New Roman" w:eastAsia="Times New Roman" w:hAnsi="Times New Roman" w:cs="Times New Roman"/>
          <w:color w:val="000000"/>
          <w:sz w:val="24"/>
          <w:szCs w:val="24"/>
          <w:lang w:eastAsia="ru-RU"/>
        </w:rPr>
        <w:t>омещение N 74</w:t>
      </w:r>
      <w:r w:rsidR="00E5433D">
        <w:rPr>
          <w:rFonts w:ascii="Times New Roman" w:eastAsia="Times New Roman" w:hAnsi="Times New Roman" w:cs="Times New Roman"/>
          <w:color w:val="000000"/>
          <w:sz w:val="24"/>
          <w:szCs w:val="24"/>
          <w:lang w:eastAsia="ru-RU"/>
        </w:rPr>
        <w:t>и.</w:t>
      </w:r>
    </w:p>
    <w:p w14:paraId="1439429A" w14:textId="79B05561" w:rsidR="002D76EE" w:rsidRPr="003E5035" w:rsidRDefault="002D76EE" w:rsidP="002A15CF">
      <w:pPr>
        <w:pStyle w:val="a4"/>
        <w:numPr>
          <w:ilvl w:val="1"/>
          <w:numId w:val="3"/>
        </w:numPr>
        <w:shd w:val="clear" w:color="auto" w:fill="FFFFFF"/>
        <w:spacing w:before="100" w:beforeAutospacing="1" w:after="240" w:line="360" w:lineRule="auto"/>
        <w:ind w:left="0" w:firstLine="0"/>
        <w:jc w:val="both"/>
        <w:rPr>
          <w:rFonts w:ascii="Times New Roman" w:eastAsia="Times New Roman" w:hAnsi="Times New Roman" w:cs="Times New Roman"/>
          <w:color w:val="7030A0"/>
          <w:sz w:val="24"/>
          <w:szCs w:val="24"/>
          <w:lang w:eastAsia="ru-RU"/>
        </w:rPr>
      </w:pPr>
      <w:r w:rsidRPr="00E4516F">
        <w:rPr>
          <w:rFonts w:ascii="Times New Roman" w:eastAsia="Times New Roman" w:hAnsi="Times New Roman" w:cs="Times New Roman"/>
          <w:color w:val="000000"/>
          <w:sz w:val="24"/>
          <w:szCs w:val="24"/>
          <w:lang w:eastAsia="ru-RU"/>
        </w:rPr>
        <w:t>Запрос также может быть направлен субъектом персональных данных в форме электронного документа и подписан электронной подписью в соответствии с законодательством Российской Федерации. Для получения сведений о своих персональных данных, ознакомления с ними, для их уточнения, блоки</w:t>
      </w:r>
      <w:r w:rsidR="00A676A5">
        <w:rPr>
          <w:rFonts w:ascii="Times New Roman" w:eastAsia="Times New Roman" w:hAnsi="Times New Roman" w:cs="Times New Roman"/>
          <w:color w:val="000000"/>
          <w:sz w:val="24"/>
          <w:szCs w:val="24"/>
          <w:lang w:eastAsia="ru-RU"/>
        </w:rPr>
        <w:t xml:space="preserve">рования или уничтожения, отзыва </w:t>
      </w:r>
      <w:r w:rsidRPr="00E4516F">
        <w:rPr>
          <w:rFonts w:ascii="Times New Roman" w:eastAsia="Times New Roman" w:hAnsi="Times New Roman" w:cs="Times New Roman"/>
          <w:color w:val="000000"/>
          <w:sz w:val="24"/>
          <w:szCs w:val="24"/>
          <w:lang w:eastAsia="ru-RU"/>
        </w:rPr>
        <w:t>согласия на их обработку запросы могут быть направле</w:t>
      </w:r>
      <w:r w:rsidR="00033463">
        <w:rPr>
          <w:rFonts w:ascii="Times New Roman" w:eastAsia="Times New Roman" w:hAnsi="Times New Roman" w:cs="Times New Roman"/>
          <w:color w:val="000000"/>
          <w:sz w:val="24"/>
          <w:szCs w:val="24"/>
          <w:lang w:eastAsia="ru-RU"/>
        </w:rPr>
        <w:t>ны по адресу электронной почты:</w:t>
      </w:r>
      <w:r w:rsidR="005E7849">
        <w:rPr>
          <w:rFonts w:ascii="Times New Roman" w:eastAsia="Times New Roman" w:hAnsi="Times New Roman" w:cs="Times New Roman"/>
          <w:color w:val="000000"/>
          <w:sz w:val="24"/>
          <w:szCs w:val="24"/>
          <w:lang w:eastAsia="ru-RU"/>
        </w:rPr>
        <w:t xml:space="preserve"> </w:t>
      </w:r>
      <w:hyperlink r:id="rId8" w:history="1">
        <w:r w:rsidR="003E5035" w:rsidRPr="00B5656D">
          <w:rPr>
            <w:rStyle w:val="a3"/>
            <w:rFonts w:ascii="Times New Roman" w:eastAsia="Times New Roman" w:hAnsi="Times New Roman" w:cs="Times New Roman"/>
            <w:sz w:val="24"/>
            <w:szCs w:val="24"/>
            <w:lang w:eastAsia="ru-RU"/>
          </w:rPr>
          <w:t>policy@grandeboutique.com</w:t>
        </w:r>
      </w:hyperlink>
      <w:r w:rsidR="003E5035">
        <w:rPr>
          <w:rFonts w:ascii="Times New Roman" w:eastAsia="Times New Roman" w:hAnsi="Times New Roman" w:cs="Times New Roman"/>
          <w:color w:val="000000"/>
          <w:sz w:val="24"/>
          <w:szCs w:val="24"/>
          <w:lang w:eastAsia="ru-RU"/>
        </w:rPr>
        <w:t>.</w:t>
      </w:r>
    </w:p>
    <w:p w14:paraId="33ECF667" w14:textId="77777777" w:rsidR="003E5035" w:rsidRPr="00D6752C" w:rsidRDefault="003E5035" w:rsidP="003E5035">
      <w:pPr>
        <w:pStyle w:val="a4"/>
        <w:shd w:val="clear" w:color="auto" w:fill="FFFFFF"/>
        <w:spacing w:before="100" w:beforeAutospacing="1" w:after="240" w:line="360" w:lineRule="auto"/>
        <w:ind w:left="0"/>
        <w:jc w:val="both"/>
        <w:rPr>
          <w:rFonts w:ascii="Times New Roman" w:eastAsia="Times New Roman" w:hAnsi="Times New Roman" w:cs="Times New Roman"/>
          <w:color w:val="7030A0"/>
          <w:sz w:val="24"/>
          <w:szCs w:val="24"/>
          <w:lang w:eastAsia="ru-RU"/>
        </w:rPr>
      </w:pPr>
    </w:p>
    <w:p w14:paraId="6C333E37" w14:textId="77777777" w:rsidR="00D6752C" w:rsidRPr="00D6752C" w:rsidRDefault="00D6752C" w:rsidP="00D6752C">
      <w:pPr>
        <w:pStyle w:val="a4"/>
        <w:shd w:val="clear" w:color="auto" w:fill="FFFFFF"/>
        <w:spacing w:before="100" w:beforeAutospacing="1" w:after="240" w:line="360" w:lineRule="auto"/>
        <w:ind w:left="0"/>
        <w:jc w:val="both"/>
        <w:rPr>
          <w:rFonts w:ascii="Times New Roman" w:eastAsia="Times New Roman" w:hAnsi="Times New Roman" w:cs="Times New Roman"/>
          <w:color w:val="7030A0"/>
          <w:sz w:val="24"/>
          <w:szCs w:val="24"/>
          <w:lang w:eastAsia="ru-RU"/>
        </w:rPr>
      </w:pPr>
    </w:p>
    <w:p w14:paraId="65D586D4" w14:textId="77777777" w:rsidR="00D6752C" w:rsidRPr="002A3FDF" w:rsidRDefault="00D6752C" w:rsidP="00D6752C">
      <w:pPr>
        <w:pStyle w:val="a4"/>
        <w:shd w:val="clear" w:color="auto" w:fill="FFFFFF"/>
        <w:spacing w:before="100" w:beforeAutospacing="1" w:after="240" w:line="360" w:lineRule="auto"/>
        <w:ind w:left="0"/>
        <w:jc w:val="both"/>
        <w:rPr>
          <w:rFonts w:ascii="Times New Roman" w:eastAsia="Times New Roman" w:hAnsi="Times New Roman" w:cs="Times New Roman"/>
          <w:color w:val="7030A0"/>
          <w:sz w:val="24"/>
          <w:szCs w:val="24"/>
          <w:lang w:eastAsia="ru-RU"/>
        </w:rPr>
      </w:pPr>
    </w:p>
    <w:p w14:paraId="7C966AE6" w14:textId="77777777" w:rsidR="002D76EE" w:rsidRPr="00587DF8" w:rsidRDefault="002D76EE" w:rsidP="00CA7DBD">
      <w:pPr>
        <w:pStyle w:val="a5"/>
        <w:widowControl/>
        <w:spacing w:after="0" w:line="360" w:lineRule="auto"/>
        <w:ind w:firstLine="567"/>
        <w:contextualSpacing/>
        <w:jc w:val="both"/>
        <w:rPr>
          <w:rFonts w:ascii="Times New Roman" w:hAnsi="Times New Roman" w:cs="Times New Roman"/>
          <w:sz w:val="24"/>
        </w:rPr>
      </w:pPr>
    </w:p>
    <w:sectPr w:rsidR="002D76EE" w:rsidRPr="00587DF8" w:rsidSect="00AD36A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95C8" w14:textId="77777777" w:rsidR="00FD143C" w:rsidRDefault="00FD143C" w:rsidP="00DC2615">
      <w:pPr>
        <w:spacing w:after="0" w:line="240" w:lineRule="auto"/>
      </w:pPr>
      <w:r>
        <w:separator/>
      </w:r>
    </w:p>
  </w:endnote>
  <w:endnote w:type="continuationSeparator" w:id="0">
    <w:p w14:paraId="597EBC48" w14:textId="77777777" w:rsidR="00FD143C" w:rsidRDefault="00FD143C" w:rsidP="00DC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7A33" w14:textId="77777777" w:rsidR="00FD143C" w:rsidRDefault="00FD143C" w:rsidP="00DC2615">
      <w:pPr>
        <w:spacing w:after="0" w:line="240" w:lineRule="auto"/>
      </w:pPr>
      <w:r>
        <w:separator/>
      </w:r>
    </w:p>
  </w:footnote>
  <w:footnote w:type="continuationSeparator" w:id="0">
    <w:p w14:paraId="74CF318A" w14:textId="77777777" w:rsidR="00FD143C" w:rsidRDefault="00FD143C" w:rsidP="00DC2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15:restartNumberingAfterBreak="0">
    <w:nsid w:val="00B13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564D8"/>
    <w:multiLevelType w:val="hybridMultilevel"/>
    <w:tmpl w:val="ED8EF14A"/>
    <w:lvl w:ilvl="0" w:tplc="0419000D">
      <w:start w:val="1"/>
      <w:numFmt w:val="bullet"/>
      <w:lvlText w:val=""/>
      <w:lvlJc w:val="left"/>
      <w:pPr>
        <w:ind w:left="1287" w:hanging="360"/>
      </w:pPr>
      <w:rPr>
        <w:rFonts w:ascii="Wingdings" w:hAnsi="Wingdings"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97737C"/>
    <w:multiLevelType w:val="hybridMultilevel"/>
    <w:tmpl w:val="44B2D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04A88"/>
    <w:multiLevelType w:val="hybridMultilevel"/>
    <w:tmpl w:val="18B8C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61A29DF"/>
    <w:multiLevelType w:val="hybridMultilevel"/>
    <w:tmpl w:val="07F0F4E8"/>
    <w:lvl w:ilvl="0" w:tplc="0419000D">
      <w:start w:val="1"/>
      <w:numFmt w:val="bullet"/>
      <w:lvlText w:val=""/>
      <w:lvlJc w:val="left"/>
      <w:pPr>
        <w:ind w:left="1287" w:hanging="360"/>
      </w:pPr>
      <w:rPr>
        <w:rFonts w:ascii="Wingdings" w:hAnsi="Wingdings"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041422"/>
    <w:multiLevelType w:val="hybridMultilevel"/>
    <w:tmpl w:val="1700C992"/>
    <w:lvl w:ilvl="0" w:tplc="0419000D">
      <w:start w:val="1"/>
      <w:numFmt w:val="bullet"/>
      <w:lvlText w:val=""/>
      <w:lvlJc w:val="left"/>
      <w:pPr>
        <w:ind w:left="1287" w:hanging="360"/>
      </w:pPr>
      <w:rPr>
        <w:rFonts w:ascii="Wingdings" w:hAnsi="Wingdings"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207E6A"/>
    <w:multiLevelType w:val="hybridMultilevel"/>
    <w:tmpl w:val="1DB281D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AE132F4"/>
    <w:multiLevelType w:val="hybridMultilevel"/>
    <w:tmpl w:val="05F83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FC265A5"/>
    <w:multiLevelType w:val="hybridMultilevel"/>
    <w:tmpl w:val="6518B24C"/>
    <w:lvl w:ilvl="0" w:tplc="6B4E2D4E">
      <w:start w:val="5"/>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C4B5A"/>
    <w:multiLevelType w:val="hybridMultilevel"/>
    <w:tmpl w:val="F7342BE2"/>
    <w:lvl w:ilvl="0" w:tplc="ABE0524E">
      <w:start w:val="1"/>
      <w:numFmt w:val="lowerLetter"/>
      <w:lvlText w:val="%1."/>
      <w:lvlJc w:val="left"/>
      <w:pPr>
        <w:ind w:left="1411" w:hanging="504"/>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1" w15:restartNumberingAfterBreak="0">
    <w:nsid w:val="415A4BB1"/>
    <w:multiLevelType w:val="hybridMultilevel"/>
    <w:tmpl w:val="0A86F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BF76B8"/>
    <w:multiLevelType w:val="hybridMultilevel"/>
    <w:tmpl w:val="79D450EC"/>
    <w:lvl w:ilvl="0" w:tplc="0419000D">
      <w:start w:val="1"/>
      <w:numFmt w:val="bullet"/>
      <w:lvlText w:val=""/>
      <w:lvlJc w:val="left"/>
      <w:pPr>
        <w:ind w:left="1287" w:hanging="360"/>
      </w:pPr>
      <w:rPr>
        <w:rFonts w:ascii="Wingdings" w:hAnsi="Wingdings"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7653FE1"/>
    <w:multiLevelType w:val="hybridMultilevel"/>
    <w:tmpl w:val="C81C65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B954F00"/>
    <w:multiLevelType w:val="multilevel"/>
    <w:tmpl w:val="E65C1980"/>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C6363D"/>
    <w:multiLevelType w:val="hybridMultilevel"/>
    <w:tmpl w:val="E38A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AA0808"/>
    <w:multiLevelType w:val="hybridMultilevel"/>
    <w:tmpl w:val="9E36E720"/>
    <w:lvl w:ilvl="0" w:tplc="0419000D">
      <w:start w:val="1"/>
      <w:numFmt w:val="bullet"/>
      <w:lvlText w:val=""/>
      <w:lvlJc w:val="left"/>
      <w:pPr>
        <w:ind w:left="1287" w:hanging="360"/>
      </w:pPr>
      <w:rPr>
        <w:rFonts w:ascii="Wingdings" w:hAnsi="Wingdings"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0390E29"/>
    <w:multiLevelType w:val="hybridMultilevel"/>
    <w:tmpl w:val="F2286C38"/>
    <w:lvl w:ilvl="0" w:tplc="04190017">
      <w:start w:val="1"/>
      <w:numFmt w:val="lowerLetter"/>
      <w:lvlText w:val="%1)"/>
      <w:lvlJc w:val="left"/>
      <w:pPr>
        <w:ind w:left="1627" w:hanging="360"/>
      </w:p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18" w15:restartNumberingAfterBreak="0">
    <w:nsid w:val="77891EC1"/>
    <w:multiLevelType w:val="hybridMultilevel"/>
    <w:tmpl w:val="1E0CFEF2"/>
    <w:lvl w:ilvl="0" w:tplc="04190001">
      <w:start w:val="1"/>
      <w:numFmt w:val="bullet"/>
      <w:lvlText w:val=""/>
      <w:lvlJc w:val="left"/>
      <w:pPr>
        <w:ind w:left="1287" w:hanging="360"/>
      </w:pPr>
      <w:rPr>
        <w:rFonts w:ascii="Symbol" w:hAnsi="Symbol" w:hint="default"/>
      </w:rPr>
    </w:lvl>
    <w:lvl w:ilvl="1" w:tplc="C85AD346">
      <w:numFmt w:val="bullet"/>
      <w:lvlText w:val="•"/>
      <w:lvlJc w:val="left"/>
      <w:pPr>
        <w:ind w:left="2007" w:hanging="360"/>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B7E591C"/>
    <w:multiLevelType w:val="hybridMultilevel"/>
    <w:tmpl w:val="7A78AE9C"/>
    <w:lvl w:ilvl="0" w:tplc="0419000D">
      <w:start w:val="1"/>
      <w:numFmt w:val="bullet"/>
      <w:lvlText w:val=""/>
      <w:lvlJc w:val="left"/>
      <w:pPr>
        <w:ind w:left="1287" w:hanging="360"/>
      </w:pPr>
      <w:rPr>
        <w:rFonts w:ascii="Wingdings" w:hAnsi="Wingdings"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14"/>
  </w:num>
  <w:num w:numId="4">
    <w:abstractNumId w:val="13"/>
  </w:num>
  <w:num w:numId="5">
    <w:abstractNumId w:val="8"/>
  </w:num>
  <w:num w:numId="6">
    <w:abstractNumId w:val="18"/>
  </w:num>
  <w:num w:numId="7">
    <w:abstractNumId w:val="4"/>
  </w:num>
  <w:num w:numId="8">
    <w:abstractNumId w:val="15"/>
  </w:num>
  <w:num w:numId="9">
    <w:abstractNumId w:val="11"/>
  </w:num>
  <w:num w:numId="10">
    <w:abstractNumId w:val="6"/>
  </w:num>
  <w:num w:numId="11">
    <w:abstractNumId w:val="5"/>
  </w:num>
  <w:num w:numId="12">
    <w:abstractNumId w:val="19"/>
  </w:num>
  <w:num w:numId="13">
    <w:abstractNumId w:val="7"/>
  </w:num>
  <w:num w:numId="14">
    <w:abstractNumId w:val="16"/>
  </w:num>
  <w:num w:numId="15">
    <w:abstractNumId w:val="12"/>
  </w:num>
  <w:num w:numId="16">
    <w:abstractNumId w:val="2"/>
  </w:num>
  <w:num w:numId="17">
    <w:abstractNumId w:val="9"/>
  </w:num>
  <w:num w:numId="18">
    <w:abstractNumId w:val="17"/>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8E"/>
    <w:rsid w:val="00017AE0"/>
    <w:rsid w:val="00024EAA"/>
    <w:rsid w:val="00033463"/>
    <w:rsid w:val="000409C4"/>
    <w:rsid w:val="0004104A"/>
    <w:rsid w:val="00044C4E"/>
    <w:rsid w:val="000474DD"/>
    <w:rsid w:val="000A5EEF"/>
    <w:rsid w:val="000D19B9"/>
    <w:rsid w:val="000D50AB"/>
    <w:rsid w:val="000E2363"/>
    <w:rsid w:val="00110CCB"/>
    <w:rsid w:val="001272A1"/>
    <w:rsid w:val="00156568"/>
    <w:rsid w:val="00177F73"/>
    <w:rsid w:val="001B2418"/>
    <w:rsid w:val="001C3D95"/>
    <w:rsid w:val="001D0296"/>
    <w:rsid w:val="001D24C6"/>
    <w:rsid w:val="001D7150"/>
    <w:rsid w:val="001F11B9"/>
    <w:rsid w:val="00203DC9"/>
    <w:rsid w:val="00215A41"/>
    <w:rsid w:val="002201C7"/>
    <w:rsid w:val="0022127E"/>
    <w:rsid w:val="002302C4"/>
    <w:rsid w:val="00241BAF"/>
    <w:rsid w:val="00243C19"/>
    <w:rsid w:val="002606D4"/>
    <w:rsid w:val="00274EF2"/>
    <w:rsid w:val="002A15CF"/>
    <w:rsid w:val="002A3FDF"/>
    <w:rsid w:val="002B35BD"/>
    <w:rsid w:val="002D03E1"/>
    <w:rsid w:val="002D0D1C"/>
    <w:rsid w:val="002D232E"/>
    <w:rsid w:val="002D548A"/>
    <w:rsid w:val="002D6D07"/>
    <w:rsid w:val="002D76EE"/>
    <w:rsid w:val="002E31C5"/>
    <w:rsid w:val="002F4280"/>
    <w:rsid w:val="002F444D"/>
    <w:rsid w:val="003416C6"/>
    <w:rsid w:val="00342BFD"/>
    <w:rsid w:val="003772CF"/>
    <w:rsid w:val="003B7304"/>
    <w:rsid w:val="003D0814"/>
    <w:rsid w:val="003D2E40"/>
    <w:rsid w:val="003E5035"/>
    <w:rsid w:val="003E6A9B"/>
    <w:rsid w:val="003F0A00"/>
    <w:rsid w:val="003F5750"/>
    <w:rsid w:val="00421BF5"/>
    <w:rsid w:val="0042672C"/>
    <w:rsid w:val="0044431B"/>
    <w:rsid w:val="004501C5"/>
    <w:rsid w:val="00452AB1"/>
    <w:rsid w:val="00470573"/>
    <w:rsid w:val="00482C68"/>
    <w:rsid w:val="004957D6"/>
    <w:rsid w:val="00495936"/>
    <w:rsid w:val="004A7B8C"/>
    <w:rsid w:val="004B3E64"/>
    <w:rsid w:val="004C7E86"/>
    <w:rsid w:val="004D1521"/>
    <w:rsid w:val="004F735F"/>
    <w:rsid w:val="00500671"/>
    <w:rsid w:val="005057A1"/>
    <w:rsid w:val="00505B2A"/>
    <w:rsid w:val="00513528"/>
    <w:rsid w:val="00531750"/>
    <w:rsid w:val="00532934"/>
    <w:rsid w:val="00550EC5"/>
    <w:rsid w:val="005522F8"/>
    <w:rsid w:val="005625CC"/>
    <w:rsid w:val="00573789"/>
    <w:rsid w:val="005844C3"/>
    <w:rsid w:val="0059214B"/>
    <w:rsid w:val="005928B8"/>
    <w:rsid w:val="005A2A01"/>
    <w:rsid w:val="005A360E"/>
    <w:rsid w:val="005B5337"/>
    <w:rsid w:val="005E0BD4"/>
    <w:rsid w:val="005E4C97"/>
    <w:rsid w:val="005E7849"/>
    <w:rsid w:val="006014C1"/>
    <w:rsid w:val="006018A2"/>
    <w:rsid w:val="00631D10"/>
    <w:rsid w:val="00632D49"/>
    <w:rsid w:val="00655910"/>
    <w:rsid w:val="00656C5B"/>
    <w:rsid w:val="00664427"/>
    <w:rsid w:val="006907C6"/>
    <w:rsid w:val="006A1F55"/>
    <w:rsid w:val="006C0587"/>
    <w:rsid w:val="006C5744"/>
    <w:rsid w:val="006D5CB2"/>
    <w:rsid w:val="006E5145"/>
    <w:rsid w:val="006E5EE9"/>
    <w:rsid w:val="006F13EB"/>
    <w:rsid w:val="00706B6A"/>
    <w:rsid w:val="00726560"/>
    <w:rsid w:val="00737F4C"/>
    <w:rsid w:val="007577F1"/>
    <w:rsid w:val="00761E05"/>
    <w:rsid w:val="007650A7"/>
    <w:rsid w:val="007664E4"/>
    <w:rsid w:val="007722B5"/>
    <w:rsid w:val="0078577F"/>
    <w:rsid w:val="00787047"/>
    <w:rsid w:val="007902D1"/>
    <w:rsid w:val="007A5B74"/>
    <w:rsid w:val="007A72DB"/>
    <w:rsid w:val="007B4069"/>
    <w:rsid w:val="007E6C5C"/>
    <w:rsid w:val="007E7EBC"/>
    <w:rsid w:val="007F1FFB"/>
    <w:rsid w:val="00801EE6"/>
    <w:rsid w:val="0080781B"/>
    <w:rsid w:val="00807F1C"/>
    <w:rsid w:val="00823375"/>
    <w:rsid w:val="00823FA3"/>
    <w:rsid w:val="008240CC"/>
    <w:rsid w:val="00826FFC"/>
    <w:rsid w:val="00831BD2"/>
    <w:rsid w:val="00831C29"/>
    <w:rsid w:val="00834ADB"/>
    <w:rsid w:val="00835E84"/>
    <w:rsid w:val="008429E1"/>
    <w:rsid w:val="00843E64"/>
    <w:rsid w:val="00850920"/>
    <w:rsid w:val="00850BEF"/>
    <w:rsid w:val="00853564"/>
    <w:rsid w:val="00871DA2"/>
    <w:rsid w:val="008778EC"/>
    <w:rsid w:val="00885174"/>
    <w:rsid w:val="008C0DC3"/>
    <w:rsid w:val="008C41E9"/>
    <w:rsid w:val="008D09B7"/>
    <w:rsid w:val="008E6B59"/>
    <w:rsid w:val="008F4613"/>
    <w:rsid w:val="008F565A"/>
    <w:rsid w:val="00920894"/>
    <w:rsid w:val="00937A2D"/>
    <w:rsid w:val="00944551"/>
    <w:rsid w:val="0095017E"/>
    <w:rsid w:val="009626B8"/>
    <w:rsid w:val="009713AF"/>
    <w:rsid w:val="00974950"/>
    <w:rsid w:val="00975437"/>
    <w:rsid w:val="00980461"/>
    <w:rsid w:val="00984B4C"/>
    <w:rsid w:val="00990D50"/>
    <w:rsid w:val="0099738E"/>
    <w:rsid w:val="009D0539"/>
    <w:rsid w:val="009E2C83"/>
    <w:rsid w:val="009E6F1B"/>
    <w:rsid w:val="00A22B6B"/>
    <w:rsid w:val="00A3140C"/>
    <w:rsid w:val="00A4065F"/>
    <w:rsid w:val="00A51C7C"/>
    <w:rsid w:val="00A53FDA"/>
    <w:rsid w:val="00A65F5A"/>
    <w:rsid w:val="00A676A5"/>
    <w:rsid w:val="00A71ACB"/>
    <w:rsid w:val="00A72446"/>
    <w:rsid w:val="00A74CDA"/>
    <w:rsid w:val="00A866F1"/>
    <w:rsid w:val="00A90081"/>
    <w:rsid w:val="00AA263C"/>
    <w:rsid w:val="00AB71B4"/>
    <w:rsid w:val="00AC51F1"/>
    <w:rsid w:val="00AD36AA"/>
    <w:rsid w:val="00AD7A0E"/>
    <w:rsid w:val="00AE182E"/>
    <w:rsid w:val="00AF474A"/>
    <w:rsid w:val="00AF7196"/>
    <w:rsid w:val="00B02E68"/>
    <w:rsid w:val="00B3144D"/>
    <w:rsid w:val="00B476B5"/>
    <w:rsid w:val="00B715B0"/>
    <w:rsid w:val="00B7603B"/>
    <w:rsid w:val="00BA5246"/>
    <w:rsid w:val="00BA68FC"/>
    <w:rsid w:val="00BB08E3"/>
    <w:rsid w:val="00BB64EA"/>
    <w:rsid w:val="00BC13E7"/>
    <w:rsid w:val="00BE41D4"/>
    <w:rsid w:val="00BF6691"/>
    <w:rsid w:val="00BF7D84"/>
    <w:rsid w:val="00BF7FAB"/>
    <w:rsid w:val="00C04065"/>
    <w:rsid w:val="00C04A44"/>
    <w:rsid w:val="00C12C59"/>
    <w:rsid w:val="00C27596"/>
    <w:rsid w:val="00C50732"/>
    <w:rsid w:val="00C542CA"/>
    <w:rsid w:val="00C6739F"/>
    <w:rsid w:val="00C67EF2"/>
    <w:rsid w:val="00C743E4"/>
    <w:rsid w:val="00C81ED8"/>
    <w:rsid w:val="00C91532"/>
    <w:rsid w:val="00CA0E02"/>
    <w:rsid w:val="00CA66CB"/>
    <w:rsid w:val="00CA7DBD"/>
    <w:rsid w:val="00CB094C"/>
    <w:rsid w:val="00CB1E3D"/>
    <w:rsid w:val="00CC7C5A"/>
    <w:rsid w:val="00CD4DDC"/>
    <w:rsid w:val="00CD75BA"/>
    <w:rsid w:val="00CE2EBE"/>
    <w:rsid w:val="00D24F87"/>
    <w:rsid w:val="00D404F8"/>
    <w:rsid w:val="00D56AFC"/>
    <w:rsid w:val="00D6752C"/>
    <w:rsid w:val="00D94AA6"/>
    <w:rsid w:val="00DA0386"/>
    <w:rsid w:val="00DA2123"/>
    <w:rsid w:val="00DA5581"/>
    <w:rsid w:val="00DC002C"/>
    <w:rsid w:val="00DC2615"/>
    <w:rsid w:val="00DC32DC"/>
    <w:rsid w:val="00DE42AE"/>
    <w:rsid w:val="00DF0A1B"/>
    <w:rsid w:val="00E3756A"/>
    <w:rsid w:val="00E4516F"/>
    <w:rsid w:val="00E46725"/>
    <w:rsid w:val="00E5433D"/>
    <w:rsid w:val="00E54B9F"/>
    <w:rsid w:val="00E55184"/>
    <w:rsid w:val="00E718DC"/>
    <w:rsid w:val="00E9522F"/>
    <w:rsid w:val="00EC13AC"/>
    <w:rsid w:val="00EC460F"/>
    <w:rsid w:val="00EC72FE"/>
    <w:rsid w:val="00EC766C"/>
    <w:rsid w:val="00EE0F4A"/>
    <w:rsid w:val="00EE7352"/>
    <w:rsid w:val="00EE73E5"/>
    <w:rsid w:val="00F058DF"/>
    <w:rsid w:val="00F21D60"/>
    <w:rsid w:val="00F31E14"/>
    <w:rsid w:val="00F33D7A"/>
    <w:rsid w:val="00F366D5"/>
    <w:rsid w:val="00F438F2"/>
    <w:rsid w:val="00F646F0"/>
    <w:rsid w:val="00F822E6"/>
    <w:rsid w:val="00F923FD"/>
    <w:rsid w:val="00FA4378"/>
    <w:rsid w:val="00FC3B32"/>
    <w:rsid w:val="00FC3FC6"/>
    <w:rsid w:val="00FC6B40"/>
    <w:rsid w:val="00FD143C"/>
    <w:rsid w:val="00FE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1121"/>
  <w15:chartTrackingRefBased/>
  <w15:docId w15:val="{C6BBAA71-14B6-4066-8A2E-8F8D3E5D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82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2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22E6"/>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822E6"/>
    <w:rPr>
      <w:color w:val="0000FF"/>
      <w:u w:val="single"/>
    </w:rPr>
  </w:style>
  <w:style w:type="paragraph" w:styleId="a4">
    <w:name w:val="List Paragraph"/>
    <w:basedOn w:val="a"/>
    <w:uiPriority w:val="34"/>
    <w:qFormat/>
    <w:rsid w:val="002D0D1C"/>
    <w:pPr>
      <w:ind w:left="720"/>
      <w:contextualSpacing/>
    </w:pPr>
  </w:style>
  <w:style w:type="paragraph" w:styleId="a5">
    <w:name w:val="Body Text"/>
    <w:basedOn w:val="a"/>
    <w:link w:val="a6"/>
    <w:rsid w:val="008F4613"/>
    <w:pPr>
      <w:widowControl w:val="0"/>
      <w:suppressAutoHyphens/>
      <w:spacing w:after="120" w:line="240" w:lineRule="auto"/>
    </w:pPr>
    <w:rPr>
      <w:rFonts w:ascii="Arial" w:eastAsia="SimSun" w:hAnsi="Arial" w:cs="Lucida Sans"/>
      <w:sz w:val="20"/>
      <w:szCs w:val="24"/>
      <w:lang w:eastAsia="hi-IN" w:bidi="hi-IN"/>
    </w:rPr>
  </w:style>
  <w:style w:type="character" w:customStyle="1" w:styleId="a6">
    <w:name w:val="Основной текст Знак"/>
    <w:basedOn w:val="a0"/>
    <w:link w:val="a5"/>
    <w:rsid w:val="008F4613"/>
    <w:rPr>
      <w:rFonts w:ascii="Arial" w:eastAsia="SimSun" w:hAnsi="Arial" w:cs="Lucida Sans"/>
      <w:sz w:val="20"/>
      <w:szCs w:val="24"/>
      <w:lang w:eastAsia="hi-IN" w:bidi="hi-IN"/>
    </w:rPr>
  </w:style>
  <w:style w:type="paragraph" w:customStyle="1" w:styleId="11">
    <w:name w:val="Абзац списка1"/>
    <w:basedOn w:val="a"/>
    <w:rsid w:val="009E6F1B"/>
    <w:pPr>
      <w:widowControl w:val="0"/>
      <w:suppressAutoHyphens/>
      <w:spacing w:after="0" w:line="240" w:lineRule="auto"/>
    </w:pPr>
    <w:rPr>
      <w:rFonts w:ascii="Arial" w:eastAsia="SimSun" w:hAnsi="Arial" w:cs="Lucida Sans"/>
      <w:sz w:val="20"/>
      <w:szCs w:val="24"/>
      <w:lang w:eastAsia="hi-IN" w:bidi="hi-IN"/>
    </w:rPr>
  </w:style>
  <w:style w:type="character" w:customStyle="1" w:styleId="Absatz-Standardschriftart">
    <w:name w:val="Absatz-Standardschriftart"/>
    <w:rsid w:val="00CA7DBD"/>
  </w:style>
  <w:style w:type="paragraph" w:styleId="a7">
    <w:name w:val="header"/>
    <w:basedOn w:val="a"/>
    <w:link w:val="a8"/>
    <w:uiPriority w:val="99"/>
    <w:unhideWhenUsed/>
    <w:rsid w:val="00DC26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2615"/>
  </w:style>
  <w:style w:type="paragraph" w:styleId="a9">
    <w:name w:val="footer"/>
    <w:basedOn w:val="a"/>
    <w:link w:val="aa"/>
    <w:uiPriority w:val="99"/>
    <w:unhideWhenUsed/>
    <w:rsid w:val="00DC26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2615"/>
  </w:style>
  <w:style w:type="character" w:styleId="ab">
    <w:name w:val="Unresolved Mention"/>
    <w:basedOn w:val="a0"/>
    <w:uiPriority w:val="99"/>
    <w:semiHidden/>
    <w:unhideWhenUsed/>
    <w:rsid w:val="00D6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7447">
      <w:bodyDiv w:val="1"/>
      <w:marLeft w:val="0"/>
      <w:marRight w:val="0"/>
      <w:marTop w:val="0"/>
      <w:marBottom w:val="0"/>
      <w:divBdr>
        <w:top w:val="none" w:sz="0" w:space="0" w:color="auto"/>
        <w:left w:val="none" w:sz="0" w:space="0" w:color="auto"/>
        <w:bottom w:val="none" w:sz="0" w:space="0" w:color="auto"/>
        <w:right w:val="none" w:sz="0" w:space="0" w:color="auto"/>
      </w:divBdr>
    </w:div>
    <w:div w:id="1222443302">
      <w:bodyDiv w:val="1"/>
      <w:marLeft w:val="0"/>
      <w:marRight w:val="0"/>
      <w:marTop w:val="0"/>
      <w:marBottom w:val="0"/>
      <w:divBdr>
        <w:top w:val="none" w:sz="0" w:space="0" w:color="auto"/>
        <w:left w:val="none" w:sz="0" w:space="0" w:color="auto"/>
        <w:bottom w:val="none" w:sz="0" w:space="0" w:color="auto"/>
        <w:right w:val="none" w:sz="0" w:space="0" w:color="auto"/>
      </w:divBdr>
      <w:divsChild>
        <w:div w:id="1571186830">
          <w:marLeft w:val="0"/>
          <w:marRight w:val="0"/>
          <w:marTop w:val="0"/>
          <w:marBottom w:val="0"/>
          <w:divBdr>
            <w:top w:val="none" w:sz="0" w:space="0" w:color="auto"/>
            <w:left w:val="none" w:sz="0" w:space="0" w:color="auto"/>
            <w:bottom w:val="none" w:sz="0" w:space="0" w:color="auto"/>
            <w:right w:val="none" w:sz="0" w:space="0" w:color="auto"/>
          </w:divBdr>
          <w:divsChild>
            <w:div w:id="2053260312">
              <w:marLeft w:val="0"/>
              <w:marRight w:val="0"/>
              <w:marTop w:val="0"/>
              <w:marBottom w:val="0"/>
              <w:divBdr>
                <w:top w:val="none" w:sz="0" w:space="0" w:color="auto"/>
                <w:left w:val="none" w:sz="0" w:space="0" w:color="auto"/>
                <w:bottom w:val="none" w:sz="0" w:space="0" w:color="auto"/>
                <w:right w:val="none" w:sz="0" w:space="0" w:color="auto"/>
              </w:divBdr>
              <w:divsChild>
                <w:div w:id="169609670">
                  <w:marLeft w:val="0"/>
                  <w:marRight w:val="0"/>
                  <w:marTop w:val="0"/>
                  <w:marBottom w:val="0"/>
                  <w:divBdr>
                    <w:top w:val="single" w:sz="6" w:space="0" w:color="EDEDF5"/>
                    <w:left w:val="none" w:sz="0" w:space="0" w:color="auto"/>
                    <w:bottom w:val="none" w:sz="0" w:space="0" w:color="auto"/>
                    <w:right w:val="none" w:sz="0" w:space="0" w:color="auto"/>
                  </w:divBdr>
                  <w:divsChild>
                    <w:div w:id="1962834759">
                      <w:marLeft w:val="0"/>
                      <w:marRight w:val="0"/>
                      <w:marTop w:val="0"/>
                      <w:marBottom w:val="0"/>
                      <w:divBdr>
                        <w:top w:val="none" w:sz="0" w:space="0" w:color="auto"/>
                        <w:left w:val="none" w:sz="0" w:space="0" w:color="auto"/>
                        <w:bottom w:val="none" w:sz="0" w:space="0" w:color="auto"/>
                        <w:right w:val="none" w:sz="0" w:space="0" w:color="auto"/>
                      </w:divBdr>
                    </w:div>
                  </w:divsChild>
                </w:div>
                <w:div w:id="382951234">
                  <w:marLeft w:val="0"/>
                  <w:marRight w:val="0"/>
                  <w:marTop w:val="0"/>
                  <w:marBottom w:val="0"/>
                  <w:divBdr>
                    <w:top w:val="single" w:sz="6" w:space="0" w:color="EDEDF5"/>
                    <w:left w:val="none" w:sz="0" w:space="0" w:color="auto"/>
                    <w:bottom w:val="single" w:sz="6" w:space="0" w:color="EDEDF5"/>
                    <w:right w:val="none" w:sz="0" w:space="0" w:color="auto"/>
                  </w:divBdr>
                  <w:divsChild>
                    <w:div w:id="478618447">
                      <w:marLeft w:val="0"/>
                      <w:marRight w:val="0"/>
                      <w:marTop w:val="0"/>
                      <w:marBottom w:val="0"/>
                      <w:divBdr>
                        <w:top w:val="none" w:sz="0" w:space="0" w:color="auto"/>
                        <w:left w:val="none" w:sz="0" w:space="0" w:color="auto"/>
                        <w:bottom w:val="none" w:sz="0" w:space="0" w:color="auto"/>
                        <w:right w:val="none" w:sz="0" w:space="0" w:color="auto"/>
                      </w:divBdr>
                    </w:div>
                  </w:divsChild>
                </w:div>
                <w:div w:id="601567576">
                  <w:marLeft w:val="0"/>
                  <w:marRight w:val="0"/>
                  <w:marTop w:val="0"/>
                  <w:marBottom w:val="0"/>
                  <w:divBdr>
                    <w:top w:val="single" w:sz="6" w:space="0" w:color="EDEDF5"/>
                    <w:left w:val="none" w:sz="0" w:space="0" w:color="auto"/>
                    <w:bottom w:val="none" w:sz="0" w:space="0" w:color="auto"/>
                    <w:right w:val="none" w:sz="0" w:space="0" w:color="auto"/>
                  </w:divBdr>
                  <w:divsChild>
                    <w:div w:id="439572427">
                      <w:marLeft w:val="0"/>
                      <w:marRight w:val="0"/>
                      <w:marTop w:val="0"/>
                      <w:marBottom w:val="0"/>
                      <w:divBdr>
                        <w:top w:val="none" w:sz="0" w:space="0" w:color="auto"/>
                        <w:left w:val="none" w:sz="0" w:space="0" w:color="auto"/>
                        <w:bottom w:val="none" w:sz="0" w:space="0" w:color="auto"/>
                        <w:right w:val="none" w:sz="0" w:space="0" w:color="auto"/>
                      </w:divBdr>
                    </w:div>
                  </w:divsChild>
                </w:div>
                <w:div w:id="959073798">
                  <w:marLeft w:val="0"/>
                  <w:marRight w:val="0"/>
                  <w:marTop w:val="0"/>
                  <w:marBottom w:val="0"/>
                  <w:divBdr>
                    <w:top w:val="single" w:sz="6" w:space="0" w:color="EDEDF5"/>
                    <w:left w:val="none" w:sz="0" w:space="0" w:color="auto"/>
                    <w:bottom w:val="none" w:sz="0" w:space="0" w:color="auto"/>
                    <w:right w:val="none" w:sz="0" w:space="0" w:color="auto"/>
                  </w:divBdr>
                  <w:divsChild>
                    <w:div w:id="861359134">
                      <w:marLeft w:val="0"/>
                      <w:marRight w:val="0"/>
                      <w:marTop w:val="0"/>
                      <w:marBottom w:val="0"/>
                      <w:divBdr>
                        <w:top w:val="none" w:sz="0" w:space="0" w:color="auto"/>
                        <w:left w:val="none" w:sz="0" w:space="0" w:color="auto"/>
                        <w:bottom w:val="none" w:sz="0" w:space="0" w:color="auto"/>
                        <w:right w:val="none" w:sz="0" w:space="0" w:color="auto"/>
                      </w:divBdr>
                    </w:div>
                  </w:divsChild>
                </w:div>
                <w:div w:id="1018240585">
                  <w:marLeft w:val="0"/>
                  <w:marRight w:val="0"/>
                  <w:marTop w:val="0"/>
                  <w:marBottom w:val="0"/>
                  <w:divBdr>
                    <w:top w:val="single" w:sz="6" w:space="0" w:color="EDEDF5"/>
                    <w:left w:val="none" w:sz="0" w:space="0" w:color="auto"/>
                    <w:bottom w:val="none" w:sz="0" w:space="0" w:color="auto"/>
                    <w:right w:val="none" w:sz="0" w:space="0" w:color="auto"/>
                  </w:divBdr>
                  <w:divsChild>
                    <w:div w:id="1389920063">
                      <w:marLeft w:val="0"/>
                      <w:marRight w:val="0"/>
                      <w:marTop w:val="0"/>
                      <w:marBottom w:val="0"/>
                      <w:divBdr>
                        <w:top w:val="none" w:sz="0" w:space="0" w:color="auto"/>
                        <w:left w:val="none" w:sz="0" w:space="0" w:color="auto"/>
                        <w:bottom w:val="none" w:sz="0" w:space="0" w:color="auto"/>
                        <w:right w:val="none" w:sz="0" w:space="0" w:color="auto"/>
                      </w:divBdr>
                    </w:div>
                  </w:divsChild>
                </w:div>
                <w:div w:id="1155872515">
                  <w:marLeft w:val="0"/>
                  <w:marRight w:val="0"/>
                  <w:marTop w:val="0"/>
                  <w:marBottom w:val="0"/>
                  <w:divBdr>
                    <w:top w:val="single" w:sz="6" w:space="0" w:color="EDEDF5"/>
                    <w:left w:val="none" w:sz="0" w:space="0" w:color="auto"/>
                    <w:bottom w:val="none" w:sz="0" w:space="0" w:color="auto"/>
                    <w:right w:val="none" w:sz="0" w:space="0" w:color="auto"/>
                  </w:divBdr>
                  <w:divsChild>
                    <w:div w:id="21029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grandeboutiqu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7C55-FB8E-4AF8-AC0C-4B7DC322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10644</TotalTime>
  <Pages>19</Pages>
  <Words>4771</Words>
  <Characters>27196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Дарья Денисовна</dc:creator>
  <cp:keywords/>
  <dc:description/>
  <cp:lastModifiedBy>User</cp:lastModifiedBy>
  <cp:revision>111</cp:revision>
  <dcterms:created xsi:type="dcterms:W3CDTF">2024-07-11T08:08:00Z</dcterms:created>
  <dcterms:modified xsi:type="dcterms:W3CDTF">2025-07-14T10:02:00Z</dcterms:modified>
</cp:coreProperties>
</file>